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4D" w:rsidRDefault="00E4284D" w:rsidP="00E4284D">
      <w:pPr>
        <w:widowControl w:val="0"/>
        <w:overflowPunct w:val="0"/>
        <w:autoSpaceDE w:val="0"/>
        <w:autoSpaceDN w:val="0"/>
        <w:adjustRightInd w:val="0"/>
        <w:spacing w:line="211" w:lineRule="auto"/>
        <w:ind w:right="640"/>
        <w:jc w:val="center"/>
        <w:rPr>
          <w:b/>
          <w:bCs/>
        </w:rPr>
      </w:pPr>
      <w:r>
        <w:rPr>
          <w:b/>
        </w:rPr>
        <w:t>Участие  п</w:t>
      </w:r>
      <w:r>
        <w:rPr>
          <w:b/>
          <w:bCs/>
        </w:rPr>
        <w:t xml:space="preserve">едагогов </w:t>
      </w:r>
    </w:p>
    <w:p w:rsidR="00E4284D" w:rsidRDefault="00E4284D" w:rsidP="00E4284D">
      <w:pPr>
        <w:widowControl w:val="0"/>
        <w:overflowPunct w:val="0"/>
        <w:autoSpaceDE w:val="0"/>
        <w:autoSpaceDN w:val="0"/>
        <w:adjustRightInd w:val="0"/>
        <w:spacing w:line="211" w:lineRule="auto"/>
        <w:ind w:right="640"/>
        <w:jc w:val="center"/>
        <w:rPr>
          <w:b/>
          <w:bCs/>
        </w:rPr>
      </w:pPr>
      <w:r>
        <w:rPr>
          <w:b/>
          <w:bCs/>
        </w:rPr>
        <w:t>ОП «Детский сад «Светлячок» комбинированного вида</w:t>
      </w:r>
    </w:p>
    <w:p w:rsidR="00E4284D" w:rsidRDefault="0046397D" w:rsidP="00E4284D">
      <w:pPr>
        <w:widowControl w:val="0"/>
        <w:overflowPunct w:val="0"/>
        <w:autoSpaceDE w:val="0"/>
        <w:autoSpaceDN w:val="0"/>
        <w:adjustRightInd w:val="0"/>
        <w:spacing w:line="211" w:lineRule="auto"/>
        <w:ind w:right="640"/>
        <w:jc w:val="center"/>
        <w:rPr>
          <w:b/>
          <w:bCs/>
        </w:rPr>
      </w:pPr>
      <w:r>
        <w:rPr>
          <w:b/>
          <w:bCs/>
        </w:rPr>
        <w:t xml:space="preserve"> в 2018-2019 </w:t>
      </w:r>
      <w:r w:rsidR="00E4284D">
        <w:rPr>
          <w:b/>
          <w:bCs/>
        </w:rPr>
        <w:t xml:space="preserve"> году</w:t>
      </w:r>
    </w:p>
    <w:p w:rsidR="00E4284D" w:rsidRDefault="00E4284D" w:rsidP="00E4284D">
      <w:pPr>
        <w:rPr>
          <w:rFonts w:ascii="Calibri" w:hAnsi="Calibri"/>
        </w:rPr>
      </w:pPr>
    </w:p>
    <w:tbl>
      <w:tblPr>
        <w:tblStyle w:val="1"/>
        <w:tblW w:w="0" w:type="auto"/>
        <w:tblLook w:val="04A0"/>
      </w:tblPr>
      <w:tblGrid>
        <w:gridCol w:w="4782"/>
        <w:gridCol w:w="1982"/>
        <w:gridCol w:w="28"/>
        <w:gridCol w:w="2779"/>
      </w:tblGrid>
      <w:tr w:rsidR="00E4284D" w:rsidTr="007D07D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Результативность </w:t>
            </w:r>
          </w:p>
        </w:tc>
      </w:tr>
      <w:tr w:rsidR="00E4284D" w:rsidTr="007D07D7">
        <w:trPr>
          <w:trHeight w:val="1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Международный уровень</w:t>
            </w:r>
          </w:p>
        </w:tc>
      </w:tr>
      <w:tr w:rsidR="00E4284D" w:rsidTr="007D07D7">
        <w:trPr>
          <w:trHeight w:val="49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Международная интернет олимпиада «Солнечный свет»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– Верховцева И.В.</w:t>
            </w:r>
          </w:p>
        </w:tc>
      </w:tr>
      <w:tr w:rsidR="00E4284D" w:rsidTr="007D07D7">
        <w:trPr>
          <w:trHeight w:val="69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«Основы воспитательной деятельности в системе образования»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– Малышкина О.В.</w:t>
            </w:r>
          </w:p>
        </w:tc>
      </w:tr>
      <w:tr w:rsidR="00E4284D" w:rsidTr="007D07D7">
        <w:trPr>
          <w:trHeight w:val="75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Международная олимпиада для педагогов «воспитание культурно – гигиенических навыков у дошкольников»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– Малышкина О.В.</w:t>
            </w:r>
          </w:p>
        </w:tc>
      </w:tr>
      <w:tr w:rsidR="00E4284D" w:rsidTr="007D07D7">
        <w:trPr>
          <w:trHeight w:val="247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«Оценка компетентности учителей – логопедов»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– Верховцева И.В.</w:t>
            </w:r>
          </w:p>
        </w:tc>
      </w:tr>
      <w:tr w:rsidR="00E4284D" w:rsidTr="007D07D7">
        <w:trPr>
          <w:trHeight w:val="4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Российский уровень</w:t>
            </w:r>
          </w:p>
        </w:tc>
      </w:tr>
      <w:tr w:rsidR="00E4284D" w:rsidTr="007D07D7">
        <w:trPr>
          <w:trHeight w:val="294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Pr="006A51E3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  <w:r w:rsidRPr="006A51E3">
              <w:rPr>
                <w:color w:val="000000"/>
                <w:bdr w:val="none" w:sz="0" w:space="0" w:color="auto" w:frame="1"/>
                <w:lang w:eastAsia="en-US"/>
              </w:rPr>
              <w:t>Всероссийское тестирование «</w:t>
            </w:r>
            <w:proofErr w:type="spellStart"/>
            <w:r w:rsidRPr="006A51E3">
              <w:rPr>
                <w:color w:val="000000"/>
                <w:bdr w:val="none" w:sz="0" w:space="0" w:color="auto" w:frame="1"/>
                <w:lang w:eastAsia="en-US"/>
              </w:rPr>
              <w:t>Гендерное</w:t>
            </w:r>
            <w:proofErr w:type="spellEnd"/>
            <w:r w:rsidRPr="006A51E3">
              <w:rPr>
                <w:color w:val="000000"/>
                <w:bdr w:val="none" w:sz="0" w:space="0" w:color="auto" w:frame="1"/>
                <w:lang w:eastAsia="en-US"/>
              </w:rPr>
              <w:t xml:space="preserve"> воспитание дошкольников по ФГОС </w:t>
            </w:r>
            <w:proofErr w:type="gramStart"/>
            <w:r w:rsidRPr="006A51E3">
              <w:rPr>
                <w:color w:val="000000"/>
                <w:bdr w:val="none" w:sz="0" w:space="0" w:color="auto" w:frame="1"/>
                <w:lang w:eastAsia="en-US"/>
              </w:rPr>
              <w:t>ДО</w:t>
            </w:r>
            <w:proofErr w:type="gramEnd"/>
            <w:r w:rsidRPr="006A51E3">
              <w:rPr>
                <w:color w:val="000000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место – </w:t>
            </w:r>
            <w:proofErr w:type="spellStart"/>
            <w:r>
              <w:rPr>
                <w:lang w:eastAsia="en-US"/>
              </w:rPr>
              <w:t>Кельмяшкина</w:t>
            </w:r>
            <w:proofErr w:type="spellEnd"/>
            <w:r>
              <w:rPr>
                <w:lang w:eastAsia="en-US"/>
              </w:rPr>
              <w:t xml:space="preserve"> Л.Ф.</w:t>
            </w:r>
          </w:p>
        </w:tc>
      </w:tr>
      <w:tr w:rsidR="00E4284D" w:rsidTr="0046397D">
        <w:trPr>
          <w:trHeight w:val="41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Pr="006A51E3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  <w:r w:rsidRPr="006A51E3">
              <w:rPr>
                <w:color w:val="000000"/>
                <w:bdr w:val="none" w:sz="0" w:space="0" w:color="auto" w:frame="1"/>
                <w:lang w:eastAsia="en-US"/>
              </w:rPr>
              <w:t>Всероссийский конкурс им. Л.С. Выготского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2019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– </w:t>
            </w:r>
            <w:proofErr w:type="spellStart"/>
            <w:r>
              <w:rPr>
                <w:lang w:eastAsia="en-US"/>
              </w:rPr>
              <w:t>Ревнивцева</w:t>
            </w:r>
            <w:proofErr w:type="spellEnd"/>
            <w:r>
              <w:rPr>
                <w:lang w:eastAsia="en-US"/>
              </w:rPr>
              <w:t xml:space="preserve"> Е.А..</w:t>
            </w:r>
          </w:p>
        </w:tc>
      </w:tr>
      <w:tr w:rsidR="00E4284D" w:rsidTr="007D07D7">
        <w:trPr>
          <w:trHeight w:val="46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Всероссийский профессиональный конкурс «Ты – гений!»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место – </w:t>
            </w:r>
            <w:proofErr w:type="spellStart"/>
            <w:r>
              <w:rPr>
                <w:lang w:eastAsia="en-US"/>
              </w:rPr>
              <w:t>Ревнивцева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E4284D" w:rsidTr="007D07D7">
        <w:trPr>
          <w:trHeight w:val="51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Всероссийская олимпиада «Формирование речи и коммуникативных навыков у дошкольников»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место – </w:t>
            </w:r>
            <w:proofErr w:type="spellStart"/>
            <w:r>
              <w:rPr>
                <w:lang w:eastAsia="en-US"/>
              </w:rPr>
              <w:t>Кельмяшкина</w:t>
            </w:r>
            <w:proofErr w:type="spellEnd"/>
            <w:r>
              <w:rPr>
                <w:lang w:eastAsia="en-US"/>
              </w:rPr>
              <w:t xml:space="preserve"> Л.Ф.</w:t>
            </w:r>
          </w:p>
        </w:tc>
      </w:tr>
      <w:tr w:rsidR="00E4284D" w:rsidTr="007D07D7">
        <w:trPr>
          <w:trHeight w:val="24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D" w:rsidRDefault="00E4284D" w:rsidP="007D0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конкурс, посвященный Международному дню птиц «Скворечник»</w:t>
            </w:r>
          </w:p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Номинация «Литературная»</w:t>
            </w:r>
          </w:p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4284D" w:rsidRDefault="00E4284D" w:rsidP="007D07D7">
            <w:pPr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4284D" w:rsidRDefault="00E4284D" w:rsidP="007D07D7">
            <w:pPr>
              <w:spacing w:line="480" w:lineRule="auto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Номинация «Произведение </w:t>
            </w:r>
            <w:proofErr w:type="gramStart"/>
            <w:r>
              <w:rPr>
                <w:color w:val="000000"/>
                <w:bdr w:val="none" w:sz="0" w:space="0" w:color="auto" w:frame="1"/>
                <w:lang w:eastAsia="en-US"/>
              </w:rPr>
              <w:t>ИЗО</w:t>
            </w:r>
            <w:proofErr w:type="gramEnd"/>
            <w:r>
              <w:rPr>
                <w:color w:val="000000"/>
                <w:bdr w:val="none" w:sz="0" w:space="0" w:color="auto" w:frame="1"/>
                <w:lang w:eastAsia="en-US"/>
              </w:rPr>
              <w:t>»</w:t>
            </w:r>
          </w:p>
          <w:p w:rsidR="00E4284D" w:rsidRDefault="00E4284D" w:rsidP="007D07D7">
            <w:pPr>
              <w:spacing w:line="480" w:lineRule="auto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Номинация «Кроссворд»</w:t>
            </w:r>
          </w:p>
          <w:p w:rsidR="00E4284D" w:rsidRDefault="00E4284D" w:rsidP="007D07D7">
            <w:pPr>
              <w:spacing w:line="480" w:lineRule="auto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Номинация «Мультимедийные издания»</w:t>
            </w:r>
          </w:p>
          <w:p w:rsidR="00E4284D" w:rsidRDefault="00E4284D" w:rsidP="007D07D7">
            <w:pPr>
              <w:spacing w:line="480" w:lineRule="auto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Номинация «Исследовательская»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D" w:rsidRDefault="00E4284D" w:rsidP="007D07D7">
            <w:pPr>
              <w:rPr>
                <w:lang w:eastAsia="en-US"/>
              </w:rPr>
            </w:pPr>
          </w:p>
          <w:p w:rsidR="00E4284D" w:rsidRDefault="00E4284D" w:rsidP="007D07D7">
            <w:pPr>
              <w:rPr>
                <w:lang w:eastAsia="en-US"/>
              </w:rPr>
            </w:pP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место – </w:t>
            </w:r>
            <w:proofErr w:type="spellStart"/>
            <w:r>
              <w:rPr>
                <w:lang w:eastAsia="en-US"/>
              </w:rPr>
              <w:t>Силкина</w:t>
            </w:r>
            <w:proofErr w:type="spellEnd"/>
            <w:r>
              <w:rPr>
                <w:lang w:eastAsia="en-US"/>
              </w:rPr>
              <w:t xml:space="preserve"> Т.И.</w:t>
            </w:r>
          </w:p>
          <w:p w:rsidR="00E4284D" w:rsidRDefault="00E4284D" w:rsidP="007D0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Ревнивцева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место – </w:t>
            </w:r>
            <w:proofErr w:type="spellStart"/>
            <w:r>
              <w:rPr>
                <w:lang w:eastAsia="en-US"/>
              </w:rPr>
              <w:t>Гостенина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Хованская В.Н., Чулкова И.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– </w:t>
            </w:r>
            <w:proofErr w:type="spellStart"/>
            <w:r>
              <w:rPr>
                <w:lang w:eastAsia="en-US"/>
              </w:rPr>
              <w:t>Кельмяшкина</w:t>
            </w:r>
            <w:proofErr w:type="spellEnd"/>
            <w:r>
              <w:rPr>
                <w:lang w:eastAsia="en-US"/>
              </w:rPr>
              <w:t xml:space="preserve"> Л.Ф., Евдокимова Е.В.</w:t>
            </w: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место – </w:t>
            </w:r>
            <w:proofErr w:type="spellStart"/>
            <w:r>
              <w:rPr>
                <w:lang w:eastAsia="en-US"/>
              </w:rPr>
              <w:t>Алатурова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E4284D" w:rsidRDefault="00E4284D" w:rsidP="007D07D7">
            <w:pPr>
              <w:rPr>
                <w:lang w:eastAsia="en-US"/>
              </w:rPr>
            </w:pP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место – </w:t>
            </w:r>
            <w:proofErr w:type="spellStart"/>
            <w:r>
              <w:rPr>
                <w:lang w:eastAsia="en-US"/>
              </w:rPr>
              <w:t>Алатурова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E4284D" w:rsidRDefault="00E4284D" w:rsidP="007D07D7">
            <w:pPr>
              <w:rPr>
                <w:lang w:eastAsia="en-US"/>
              </w:rPr>
            </w:pP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3 место – Малышкина О.В.</w:t>
            </w:r>
          </w:p>
          <w:p w:rsidR="00E4284D" w:rsidRDefault="00E4284D" w:rsidP="007D07D7">
            <w:pPr>
              <w:rPr>
                <w:lang w:eastAsia="en-US"/>
              </w:rPr>
            </w:pP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Участие – Белоусова Ю.Н.</w:t>
            </w:r>
          </w:p>
        </w:tc>
      </w:tr>
      <w:tr w:rsidR="00E4284D" w:rsidTr="007D07D7">
        <w:trPr>
          <w:trHeight w:val="1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Республиканский уровень</w:t>
            </w:r>
          </w:p>
        </w:tc>
      </w:tr>
      <w:tr w:rsidR="00E4284D" w:rsidTr="007D07D7">
        <w:trPr>
          <w:trHeight w:val="52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«Педагогический дебют»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октябрь 2018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– </w:t>
            </w:r>
            <w:proofErr w:type="spellStart"/>
            <w:r>
              <w:rPr>
                <w:lang w:eastAsia="en-US"/>
              </w:rPr>
              <w:t>Фабричнова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4284D" w:rsidTr="007D07D7">
        <w:trPr>
          <w:trHeight w:val="242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«Ста</w:t>
            </w:r>
            <w:proofErr w:type="gramStart"/>
            <w:r>
              <w:rPr>
                <w:lang w:eastAsia="en-US"/>
              </w:rPr>
              <w:t>рт в пр</w:t>
            </w:r>
            <w:proofErr w:type="gramEnd"/>
            <w:r>
              <w:rPr>
                <w:lang w:eastAsia="en-US"/>
              </w:rPr>
              <w:t>офессию»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Купряшкина М.И.</w:t>
            </w:r>
          </w:p>
        </w:tc>
      </w:tr>
      <w:tr w:rsidR="00E4284D" w:rsidTr="007D07D7">
        <w:trPr>
          <w:trHeight w:val="242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этап 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Всероссийского конкурса «Лучший воспитатель образовательной организации»</w:t>
            </w:r>
          </w:p>
          <w:p w:rsidR="00E4284D" w:rsidRDefault="00E4284D" w:rsidP="007D07D7">
            <w:pPr>
              <w:rPr>
                <w:lang w:eastAsia="en-US"/>
              </w:rPr>
            </w:pPr>
          </w:p>
          <w:p w:rsidR="00E4284D" w:rsidRDefault="00E4284D" w:rsidP="007D07D7">
            <w:pPr>
              <w:rPr>
                <w:lang w:eastAsia="en-US"/>
              </w:rPr>
            </w:pPr>
          </w:p>
          <w:p w:rsidR="00E4284D" w:rsidRPr="00660028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Номинация: «Эффективный руководитель»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2019г.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Участие:</w:t>
            </w:r>
          </w:p>
          <w:p w:rsidR="00E4284D" w:rsidRDefault="00E4284D" w:rsidP="007D0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Фабричнова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E4284D" w:rsidRDefault="00E4284D" w:rsidP="007D0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Кельмяшкина</w:t>
            </w:r>
            <w:proofErr w:type="spellEnd"/>
            <w:r>
              <w:rPr>
                <w:lang w:eastAsia="en-US"/>
              </w:rPr>
              <w:t xml:space="preserve"> Л.Ф.</w:t>
            </w:r>
          </w:p>
          <w:p w:rsidR="00E4284D" w:rsidRDefault="00E4284D" w:rsidP="007D0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Левагина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Победитель:</w:t>
            </w:r>
          </w:p>
          <w:p w:rsidR="00E4284D" w:rsidRDefault="00E4284D" w:rsidP="007D07D7">
            <w:pPr>
              <w:rPr>
                <w:lang w:eastAsia="en-US"/>
              </w:rPr>
            </w:pPr>
            <w:r>
              <w:rPr>
                <w:lang w:eastAsia="en-US"/>
              </w:rPr>
              <w:t>Князева Р.Н.</w:t>
            </w:r>
          </w:p>
        </w:tc>
      </w:tr>
      <w:tr w:rsidR="00E4284D" w:rsidTr="007D07D7">
        <w:trPr>
          <w:trHeight w:val="2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Муниципальный уровень</w:t>
            </w:r>
          </w:p>
        </w:tc>
      </w:tr>
      <w:tr w:rsidR="00E4284D" w:rsidTr="007D07D7">
        <w:trPr>
          <w:trHeight w:val="12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конкурс «Воспитатель года - 2019»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D" w:rsidRDefault="00E4284D" w:rsidP="007D0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  2019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D" w:rsidRDefault="00E4284D" w:rsidP="007D07D7">
            <w:pPr>
              <w:jc w:val="both"/>
              <w:rPr>
                <w:lang w:eastAsia="en-US"/>
              </w:rPr>
            </w:pPr>
          </w:p>
          <w:p w:rsidR="00E4284D" w:rsidRDefault="00E4284D" w:rsidP="007D0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Участие: Хованская В.Н.</w:t>
            </w:r>
          </w:p>
        </w:tc>
      </w:tr>
    </w:tbl>
    <w:p w:rsidR="00E4284D" w:rsidRDefault="00E4284D" w:rsidP="00E4284D"/>
    <w:p w:rsidR="00E4284D" w:rsidRDefault="00E4284D" w:rsidP="00E4284D">
      <w:bookmarkStart w:id="0" w:name="_GoBack"/>
      <w:bookmarkEnd w:id="0"/>
    </w:p>
    <w:sectPr w:rsidR="00E4284D" w:rsidSect="0002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3E"/>
    <w:rsid w:val="00023F57"/>
    <w:rsid w:val="003D543E"/>
    <w:rsid w:val="0046397D"/>
    <w:rsid w:val="007811B9"/>
    <w:rsid w:val="00E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28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28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>User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Светлячек</dc:creator>
  <cp:keywords/>
  <dc:description/>
  <cp:lastModifiedBy>Админ</cp:lastModifiedBy>
  <cp:revision>3</cp:revision>
  <dcterms:created xsi:type="dcterms:W3CDTF">2019-10-07T06:22:00Z</dcterms:created>
  <dcterms:modified xsi:type="dcterms:W3CDTF">2019-10-07T06:28:00Z</dcterms:modified>
</cp:coreProperties>
</file>