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41"/>
        <w:tblW w:w="15134" w:type="dxa"/>
        <w:tblLook w:val="04A0"/>
      </w:tblPr>
      <w:tblGrid>
        <w:gridCol w:w="2392"/>
        <w:gridCol w:w="4453"/>
        <w:gridCol w:w="2881"/>
        <w:gridCol w:w="2618"/>
        <w:gridCol w:w="2790"/>
      </w:tblGrid>
      <w:tr w:rsidR="008D006C" w:rsidTr="0015151E">
        <w:tc>
          <w:tcPr>
            <w:tcW w:w="15134" w:type="dxa"/>
            <w:gridSpan w:val="5"/>
          </w:tcPr>
          <w:p w:rsidR="008D006C" w:rsidRPr="008D006C" w:rsidRDefault="008D006C" w:rsidP="00151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6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Князевой Р.Н., заведующей ОП «Д/с «Светлячок» комбинированного вида»  в конференциях, проектах, конкурсах профессионального мастерства, семинарах, вебинарах за 2018-2020гг.</w:t>
            </w:r>
            <w:bookmarkStart w:id="0" w:name="_GoBack"/>
            <w:bookmarkEnd w:id="0"/>
          </w:p>
        </w:tc>
      </w:tr>
      <w:tr w:rsidR="008D006C" w:rsidTr="0015151E">
        <w:tc>
          <w:tcPr>
            <w:tcW w:w="2660" w:type="dxa"/>
          </w:tcPr>
          <w:p w:rsidR="00115B97" w:rsidRPr="00D64CBD" w:rsidRDefault="00115B97" w:rsidP="0015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Семинары-практикумы</w:t>
            </w:r>
          </w:p>
        </w:tc>
        <w:tc>
          <w:tcPr>
            <w:tcW w:w="3474" w:type="dxa"/>
          </w:tcPr>
          <w:p w:rsidR="00115B97" w:rsidRPr="00D64CBD" w:rsidRDefault="00115B97" w:rsidP="0015151E">
            <w:pPr>
              <w:rPr>
                <w:rFonts w:ascii="Times New Roman" w:hAnsi="Times New Roman" w:cs="Times New Roman"/>
              </w:rPr>
            </w:pPr>
            <w:r w:rsidRPr="00D64CBD">
              <w:rPr>
                <w:rFonts w:ascii="Times New Roman" w:hAnsi="Times New Roman" w:cs="Times New Roman"/>
              </w:rPr>
              <w:t>Конференции, форумы</w:t>
            </w:r>
          </w:p>
        </w:tc>
        <w:tc>
          <w:tcPr>
            <w:tcW w:w="3046" w:type="dxa"/>
          </w:tcPr>
          <w:p w:rsidR="00115B97" w:rsidRDefault="00115B97" w:rsidP="0015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  <w:r w:rsidR="00557941">
              <w:rPr>
                <w:rFonts w:ascii="Times New Roman" w:hAnsi="Times New Roman" w:cs="Times New Roman"/>
              </w:rPr>
              <w:t xml:space="preserve"> </w:t>
            </w:r>
            <w:r w:rsidR="00735AC4">
              <w:rPr>
                <w:rFonts w:ascii="Times New Roman" w:hAnsi="Times New Roman" w:cs="Times New Roman"/>
              </w:rPr>
              <w:t>профессионального</w:t>
            </w:r>
          </w:p>
          <w:p w:rsidR="00735AC4" w:rsidRPr="00D64CBD" w:rsidRDefault="00735AC4" w:rsidP="0015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мастерства</w:t>
            </w:r>
          </w:p>
        </w:tc>
        <w:tc>
          <w:tcPr>
            <w:tcW w:w="2835" w:type="dxa"/>
          </w:tcPr>
          <w:p w:rsidR="00115B97" w:rsidRPr="00D64CBD" w:rsidRDefault="00115B97" w:rsidP="0015151E">
            <w:pPr>
              <w:rPr>
                <w:rFonts w:ascii="Times New Roman" w:hAnsi="Times New Roman" w:cs="Times New Roman"/>
              </w:rPr>
            </w:pPr>
            <w:r w:rsidRPr="00D64CBD">
              <w:rPr>
                <w:rFonts w:ascii="Times New Roman" w:hAnsi="Times New Roman" w:cs="Times New Roman"/>
              </w:rPr>
              <w:t>Вебинары</w:t>
            </w:r>
          </w:p>
        </w:tc>
        <w:tc>
          <w:tcPr>
            <w:tcW w:w="3119" w:type="dxa"/>
          </w:tcPr>
          <w:p w:rsidR="00115B97" w:rsidRPr="00115B97" w:rsidRDefault="00115B97" w:rsidP="0015151E">
            <w:pPr>
              <w:rPr>
                <w:rFonts w:ascii="Times New Roman" w:hAnsi="Times New Roman" w:cs="Times New Roman"/>
              </w:rPr>
            </w:pPr>
            <w:r w:rsidRPr="00115B97">
              <w:rPr>
                <w:rFonts w:ascii="Times New Roman" w:hAnsi="Times New Roman" w:cs="Times New Roman"/>
              </w:rPr>
              <w:t>Проекты</w:t>
            </w:r>
            <w:r w:rsidR="007B214A">
              <w:rPr>
                <w:rFonts w:ascii="Times New Roman" w:hAnsi="Times New Roman" w:cs="Times New Roman"/>
              </w:rPr>
              <w:t>, программы</w:t>
            </w:r>
          </w:p>
        </w:tc>
      </w:tr>
      <w:tr w:rsidR="008D006C" w:rsidRPr="00115B97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Февраль 2020г. Всероссийский  центр развития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 xml:space="preserve">-образования. Семинар-практикум «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-образование в формировании эстетически развитой личности».</w:t>
            </w: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F752ED">
              <w:rPr>
                <w:rFonts w:ascii="Times New Roman" w:hAnsi="Times New Roman" w:cs="Times New Roman"/>
              </w:rPr>
              <w:t>Август</w:t>
            </w:r>
            <w:r w:rsidRPr="00C711DC">
              <w:rPr>
                <w:rFonts w:ascii="Times New Roman" w:hAnsi="Times New Roman" w:cs="Times New Roman"/>
              </w:rPr>
              <w:t xml:space="preserve"> 2018г. МРИО г.Саранск. Республиканский образовательный форум 2018 «Образование для всех».</w:t>
            </w:r>
          </w:p>
        </w:tc>
        <w:tc>
          <w:tcPr>
            <w:tcW w:w="3046" w:type="dxa"/>
          </w:tcPr>
          <w:p w:rsidR="009176D8" w:rsidRPr="009176D8" w:rsidRDefault="007B214A" w:rsidP="00151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Регионального </w:t>
            </w:r>
            <w:r w:rsidR="009176D8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а</w:t>
            </w:r>
            <w:r w:rsidR="009176D8">
              <w:rPr>
                <w:rFonts w:ascii="Times New Roman" w:hAnsi="Times New Roman" w:cs="Times New Roman"/>
                <w:lang w:val="en-US"/>
              </w:rPr>
              <w:t>VII</w:t>
            </w:r>
            <w:r w:rsidR="009176D8">
              <w:rPr>
                <w:rFonts w:ascii="Times New Roman" w:hAnsi="Times New Roman" w:cs="Times New Roman"/>
              </w:rPr>
              <w:t>Всероссийского конкурса «Воспитатели России» в номинации «Лучший руководитель образовательной организа</w:t>
            </w:r>
            <w:r>
              <w:rPr>
                <w:rFonts w:ascii="Times New Roman" w:hAnsi="Times New Roman" w:cs="Times New Roman"/>
              </w:rPr>
              <w:t>ции «Эффективный руководитель»</w:t>
            </w:r>
          </w:p>
        </w:tc>
        <w:tc>
          <w:tcPr>
            <w:tcW w:w="2835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17.10.2019г.  Институт им. А.П.Чехова (филиал) РГЭУ(РИНХ) г.Таганрог.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«Детская универсальная 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-лаборатория: инновационные перспективы реализации ФГОС». 2 часа.</w:t>
            </w:r>
          </w:p>
        </w:tc>
        <w:tc>
          <w:tcPr>
            <w:tcW w:w="3119" w:type="dxa"/>
          </w:tcPr>
          <w:p w:rsidR="00115B97" w:rsidRPr="00115B97" w:rsidRDefault="007B214A" w:rsidP="0015151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B214A">
              <w:rPr>
                <w:rFonts w:ascii="Times New Roman" w:hAnsi="Times New Roman" w:cs="Times New Roman"/>
              </w:rPr>
              <w:t>Региональная площадка по апробации инновационной педагогической методики «Ранняя  профориентация: технология и методика работы с детьми дошкольного возраста»;(приказ ГБУ ДПО «МРИО№56 от 02.05.2017г.)</w:t>
            </w:r>
          </w:p>
        </w:tc>
      </w:tr>
      <w:tr w:rsidR="008D006C" w:rsidRPr="00115B97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25.03.2020г. Всероссийский  центр развития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-образования. Семинар-практикум «Эстетический онтогенез дошкольника».</w:t>
            </w: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19.11.2018г. Москва-Республика Мордовия. Межрегиональная интернет-конференция «Реализация принципов преемственности в содержании обучения и воспитания дошкольников и младших школьников».</w:t>
            </w:r>
          </w:p>
        </w:tc>
        <w:tc>
          <w:tcPr>
            <w:tcW w:w="3046" w:type="dxa"/>
          </w:tcPr>
          <w:p w:rsidR="00115B97" w:rsidRPr="008D006C" w:rsidRDefault="007B214A" w:rsidP="001515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8D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</w:t>
            </w:r>
            <w:r w:rsidR="008D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 России» в номинации «Лучший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образовательной организации» «Эффективный руководитель</w:t>
            </w:r>
            <w:r w:rsidR="008D00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2019г.;</w:t>
            </w:r>
          </w:p>
        </w:tc>
        <w:tc>
          <w:tcPr>
            <w:tcW w:w="2835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23.10.2019г. АО «Издательство «Просвещение». Москва. «ФГОС ДО: Развитие детей средствами театра. Году театра в России посвящается». 2 часа.</w:t>
            </w:r>
          </w:p>
        </w:tc>
        <w:tc>
          <w:tcPr>
            <w:tcW w:w="3119" w:type="dxa"/>
          </w:tcPr>
          <w:p w:rsidR="00115B97" w:rsidRPr="00115B97" w:rsidRDefault="00894B34" w:rsidP="0015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</w:t>
            </w:r>
            <w:r w:rsidR="007B214A" w:rsidRPr="007B214A">
              <w:rPr>
                <w:rFonts w:ascii="Times New Roman" w:hAnsi="Times New Roman" w:cs="Times New Roman"/>
              </w:rPr>
              <w:t>втор  адаптированной образовательной программы для детей с тяжелыми нарушениями речи (экспертное заключение №1059 от 04.10.2018г. ГБУ ДПО «МРИО»);</w:t>
            </w:r>
          </w:p>
        </w:tc>
      </w:tr>
      <w:tr w:rsidR="008D006C" w:rsidRPr="00115B97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23.04.2020г. Всероссийский  центр развития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 xml:space="preserve">-образования. Семинар-практикум «Формирование навыков медиалокации средствами 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-образования».</w:t>
            </w: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27.09.2019г. ООО «МИК» г.Москва. Всероссийская конференция «Дошкольное образование: достижения и перспективы развития».</w:t>
            </w:r>
          </w:p>
        </w:tc>
        <w:tc>
          <w:tcPr>
            <w:tcW w:w="3046" w:type="dxa"/>
          </w:tcPr>
          <w:p w:rsidR="00115B97" w:rsidRPr="008D006C" w:rsidRDefault="0084782C" w:rsidP="001515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  <w:r w:rsidR="007B2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профессионального мастерства специалистов (должностных ли</w:t>
            </w:r>
            <w:r w:rsidR="008D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ц) органов и учреждений системы </w:t>
            </w:r>
            <w:r w:rsidR="007B2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еннолетних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(АНО Росдетство) 2020</w:t>
            </w:r>
            <w:r w:rsidR="007B214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115B97" w:rsidRPr="00C711DC" w:rsidRDefault="00115B97" w:rsidP="0015151E">
            <w:pPr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lastRenderedPageBreak/>
              <w:t>18.12.2019г.МПАДО. Москва. «Знакомимся со шкалой оценки качества SSTEW. Пособия к программе «От рождения до школы». Сертификат №858784/В.</w:t>
            </w:r>
          </w:p>
        </w:tc>
        <w:tc>
          <w:tcPr>
            <w:tcW w:w="3119" w:type="dxa"/>
          </w:tcPr>
          <w:p w:rsidR="00115B97" w:rsidRPr="0026584D" w:rsidRDefault="007B214A" w:rsidP="0015151E">
            <w:pPr>
              <w:pStyle w:val="aa"/>
              <w:rPr>
                <w:rFonts w:ascii="Times New Roman" w:hAnsi="Times New Roman" w:cs="Times New Roman"/>
              </w:rPr>
            </w:pPr>
            <w:r w:rsidRPr="0026584D">
              <w:rPr>
                <w:rFonts w:ascii="Times New Roman" w:hAnsi="Times New Roman" w:cs="Times New Roman"/>
              </w:rPr>
              <w:t>Муниципальная  экспериментальная площадка «Развитие речи детей раннего возраста через театрализованную деятельность» (приказ</w:t>
            </w:r>
            <w:r w:rsidR="0026584D" w:rsidRPr="0026584D">
              <w:rPr>
                <w:rFonts w:ascii="Times New Roman" w:hAnsi="Times New Roman" w:cs="Times New Roman"/>
              </w:rPr>
              <w:t xml:space="preserve"> МБДОУ «ЦРР-д/с «Сказка» </w:t>
            </w:r>
            <w:r w:rsidRPr="0026584D">
              <w:rPr>
                <w:rFonts w:ascii="Times New Roman" w:hAnsi="Times New Roman" w:cs="Times New Roman"/>
              </w:rPr>
              <w:t xml:space="preserve"> №59/1 от 31.08.2018г</w:t>
            </w:r>
            <w:r w:rsidR="0026584D">
              <w:rPr>
                <w:rFonts w:ascii="Times New Roman" w:hAnsi="Times New Roman" w:cs="Times New Roman"/>
              </w:rPr>
              <w:t>.)</w:t>
            </w: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lastRenderedPageBreak/>
              <w:t xml:space="preserve">01.05. 2020г. Всероссийский  центр развития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 xml:space="preserve">-образования. Семинар-практикум  «Место музыкального образования в структуре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-образования дошкольника».</w:t>
            </w: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31.10.2019г. Профессиональное сообщество «Преемственность в образовании». </w:t>
            </w:r>
            <w:r w:rsidRPr="00C711DC">
              <w:rPr>
                <w:rFonts w:ascii="Times New Roman" w:hAnsi="Times New Roman" w:cs="Times New Roman"/>
                <w:lang w:val="en-US"/>
              </w:rPr>
              <w:t>II</w:t>
            </w:r>
            <w:r w:rsidRPr="00C711DC">
              <w:rPr>
                <w:rFonts w:ascii="Times New Roman" w:hAnsi="Times New Roman" w:cs="Times New Roman"/>
              </w:rPr>
              <w:t xml:space="preserve">Всероссийская  научно-практическая конференция «Образование </w:t>
            </w:r>
            <w:r w:rsidRPr="00C711DC">
              <w:rPr>
                <w:rFonts w:ascii="Times New Roman" w:hAnsi="Times New Roman" w:cs="Times New Roman"/>
                <w:lang w:val="en-US"/>
              </w:rPr>
              <w:t>XXI</w:t>
            </w:r>
            <w:r w:rsidRPr="00C711DC">
              <w:rPr>
                <w:rFonts w:ascii="Times New Roman" w:hAnsi="Times New Roman" w:cs="Times New Roman"/>
              </w:rPr>
              <w:t xml:space="preserve"> века: существующие тенденции и взгляд в будущее», 8 часов.</w:t>
            </w:r>
          </w:p>
        </w:tc>
        <w:tc>
          <w:tcPr>
            <w:tcW w:w="3046" w:type="dxa"/>
          </w:tcPr>
          <w:p w:rsidR="00115B97" w:rsidRPr="00C711DC" w:rsidRDefault="007B214A" w:rsidP="0015151E">
            <w:pPr>
              <w:rPr>
                <w:rFonts w:ascii="Times New Roman" w:hAnsi="Times New Roman" w:cs="Times New Roman"/>
              </w:rPr>
            </w:pPr>
            <w:r w:rsidRPr="00F752ED">
              <w:rPr>
                <w:rFonts w:ascii="Times New Roman" w:hAnsi="Times New Roman" w:cs="Times New Roman"/>
              </w:rPr>
              <w:t>Июнь 2020г.  ВОО «Воспитатели России» г.Москва</w:t>
            </w:r>
            <w:r>
              <w:rPr>
                <w:rFonts w:ascii="Times New Roman" w:hAnsi="Times New Roman" w:cs="Times New Roman"/>
              </w:rPr>
              <w:t>.</w:t>
            </w:r>
            <w:r w:rsidRPr="00F752ED">
              <w:rPr>
                <w:rFonts w:ascii="Times New Roman" w:hAnsi="Times New Roman" w:cs="Times New Roman"/>
              </w:rPr>
              <w:t>. Участник дошкольного марафона Большого онлайн-фестиваля  дошкольного образования «Воспитатели России».</w:t>
            </w:r>
            <w:r w:rsidR="008D006C">
              <w:rPr>
                <w:rFonts w:ascii="Times New Roman" w:hAnsi="Times New Roman" w:cs="Times New Roman"/>
              </w:rPr>
              <w:t>Конкурсная работа в номинации «Управленческая находка»)</w:t>
            </w:r>
          </w:p>
        </w:tc>
        <w:tc>
          <w:tcPr>
            <w:tcW w:w="2835" w:type="dxa"/>
          </w:tcPr>
          <w:p w:rsidR="00115B97" w:rsidRPr="00C711DC" w:rsidRDefault="00115B97" w:rsidP="0015151E">
            <w:pPr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11.12.2019г.МПАДО. Москва. «Развитие ребенка через физическую активность.  Пособия к программе «От рождения до школы». Сертификат №856783/В.</w:t>
            </w:r>
          </w:p>
        </w:tc>
        <w:tc>
          <w:tcPr>
            <w:tcW w:w="3119" w:type="dxa"/>
          </w:tcPr>
          <w:p w:rsidR="00115B97" w:rsidRPr="0026584D" w:rsidRDefault="007B214A" w:rsidP="0015151E">
            <w:pPr>
              <w:pStyle w:val="aa"/>
              <w:rPr>
                <w:rFonts w:ascii="Times New Roman" w:hAnsi="Times New Roman" w:cs="Times New Roman"/>
              </w:rPr>
            </w:pPr>
            <w:r w:rsidRPr="0026584D">
              <w:rPr>
                <w:rFonts w:ascii="Times New Roman" w:hAnsi="Times New Roman" w:cs="Times New Roman"/>
              </w:rPr>
              <w:t xml:space="preserve">Муниципальная  экспериментальная площадка </w:t>
            </w:r>
            <w:r w:rsidR="0026584D" w:rsidRPr="0026584D">
              <w:rPr>
                <w:rFonts w:ascii="Times New Roman" w:hAnsi="Times New Roman" w:cs="Times New Roman"/>
              </w:rPr>
              <w:t>«Развитие логического мы</w:t>
            </w:r>
            <w:r w:rsidR="0026584D">
              <w:rPr>
                <w:rFonts w:ascii="Times New Roman" w:hAnsi="Times New Roman" w:cs="Times New Roman"/>
              </w:rPr>
              <w:t>шления у детей стар</w:t>
            </w:r>
            <w:r w:rsidR="0026584D" w:rsidRPr="0026584D">
              <w:rPr>
                <w:rFonts w:ascii="Times New Roman" w:hAnsi="Times New Roman" w:cs="Times New Roman"/>
              </w:rPr>
              <w:t>шего возраста посредством</w:t>
            </w:r>
            <w:r w:rsidR="0026584D">
              <w:rPr>
                <w:rFonts w:ascii="Times New Roman" w:hAnsi="Times New Roman" w:cs="Times New Roman"/>
              </w:rPr>
              <w:t xml:space="preserve"> занимательных математических иг</w:t>
            </w:r>
            <w:r w:rsidR="0026584D" w:rsidRPr="0026584D">
              <w:rPr>
                <w:rFonts w:ascii="Times New Roman" w:hAnsi="Times New Roman" w:cs="Times New Roman"/>
              </w:rPr>
              <w:t>р»(приказ МБДОУ «ЦРР-д/с «Сказка» №52о/д от 04.09.2019г.</w:t>
            </w:r>
            <w:r w:rsidR="0026584D">
              <w:rPr>
                <w:rFonts w:ascii="Times New Roman" w:hAnsi="Times New Roman" w:cs="Times New Roman"/>
              </w:rPr>
              <w:t>)</w:t>
            </w: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02.06.2020г.  Всероссийский  центр развития </w:t>
            </w:r>
            <w:r w:rsidRPr="00C711DC">
              <w:rPr>
                <w:rFonts w:ascii="Times New Roman" w:hAnsi="Times New Roman" w:cs="Times New Roman"/>
                <w:lang w:val="en-US"/>
              </w:rPr>
              <w:t>STEAM</w:t>
            </w:r>
            <w:r w:rsidRPr="00C711DC">
              <w:rPr>
                <w:rFonts w:ascii="Times New Roman" w:hAnsi="Times New Roman" w:cs="Times New Roman"/>
              </w:rPr>
              <w:t>-образования. Семинар-практикум «Роль музыки как кинестетической репрезентативной системы в формировании личности дошкольника»</w:t>
            </w: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«ЕДИНЫЙ УРОК». </w:t>
            </w:r>
            <w:r w:rsidRPr="00C711DC">
              <w:rPr>
                <w:rFonts w:ascii="Times New Roman" w:hAnsi="Times New Roman" w:cs="Times New Roman"/>
                <w:lang w:val="en-US"/>
              </w:rPr>
              <w:t>IV</w:t>
            </w:r>
            <w:r w:rsidRPr="00C711DC">
              <w:rPr>
                <w:rFonts w:ascii="Times New Roman" w:hAnsi="Times New Roman" w:cs="Times New Roman"/>
              </w:rPr>
              <w:t xml:space="preserve"> Всероссийская конференция по формированию детского информационного пространства «Сетевичок»2019 года.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  Успешно прошла проверку знаний в области компьютерной грамотности и информационных технологий в рамках </w:t>
            </w:r>
            <w:r w:rsidRPr="00C711DC">
              <w:rPr>
                <w:rFonts w:ascii="Times New Roman" w:hAnsi="Times New Roman" w:cs="Times New Roman"/>
                <w:lang w:val="en-US"/>
              </w:rPr>
              <w:t>III</w:t>
            </w:r>
            <w:r w:rsidRPr="00C711DC">
              <w:rPr>
                <w:rFonts w:ascii="Times New Roman" w:hAnsi="Times New Roman" w:cs="Times New Roman"/>
              </w:rPr>
              <w:t xml:space="preserve"> педагогического турнира по педагогической ИКТ-компетенции.</w:t>
            </w:r>
          </w:p>
        </w:tc>
        <w:tc>
          <w:tcPr>
            <w:tcW w:w="3046" w:type="dxa"/>
          </w:tcPr>
          <w:p w:rsidR="0084782C" w:rsidRDefault="0084782C" w:rsidP="0015151E">
            <w:pPr>
              <w:pStyle w:val="ab"/>
              <w:spacing w:line="275" w:lineRule="exact"/>
              <w:ind w:left="0"/>
            </w:pPr>
            <w:r w:rsidRPr="0084782C">
              <w:t>2020г.Победитель</w:t>
            </w:r>
            <w:r>
              <w:rPr>
                <w:spacing w:val="58"/>
              </w:rPr>
              <w:t xml:space="preserve"> </w:t>
            </w:r>
            <w:r>
              <w:t>Международной</w:t>
            </w:r>
            <w:r>
              <w:rPr>
                <w:spacing w:val="55"/>
              </w:rPr>
              <w:t xml:space="preserve"> </w:t>
            </w:r>
            <w:r>
              <w:t>Форсайт</w:t>
            </w:r>
            <w:r>
              <w:rPr>
                <w:spacing w:val="-6"/>
              </w:rPr>
              <w:t xml:space="preserve"> </w:t>
            </w:r>
            <w:r>
              <w:t>Сессии</w:t>
            </w:r>
            <w:r>
              <w:rPr>
                <w:spacing w:val="59"/>
              </w:rPr>
              <w:t xml:space="preserve"> </w:t>
            </w:r>
            <w:r>
              <w:t>«Прокачай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МЭО».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C711DC" w:rsidRDefault="00115B97" w:rsidP="0015151E">
            <w:pPr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27.11.2019г. МПАДО, г.Москва. «Современный детский сад. Каким он должен быть?» Сертификат №852018/В.</w:t>
            </w:r>
          </w:p>
        </w:tc>
        <w:tc>
          <w:tcPr>
            <w:tcW w:w="3119" w:type="dxa"/>
          </w:tcPr>
          <w:p w:rsidR="00115B97" w:rsidRPr="00C711DC" w:rsidRDefault="00735AC4" w:rsidP="0015151E">
            <w:pPr>
              <w:rPr>
                <w:rFonts w:ascii="Times New Roman" w:hAnsi="Times New Roman" w:cs="Times New Roman"/>
              </w:rPr>
            </w:pPr>
            <w:r w:rsidRPr="007B214A">
              <w:rPr>
                <w:rFonts w:ascii="Times New Roman" w:hAnsi="Times New Roman" w:cs="Times New Roman"/>
              </w:rPr>
              <w:t>14.11.2019г. АН</w:t>
            </w:r>
            <w:r w:rsidR="008D006C">
              <w:rPr>
                <w:rFonts w:ascii="Times New Roman" w:hAnsi="Times New Roman" w:cs="Times New Roman"/>
              </w:rPr>
              <w:t xml:space="preserve">О «Научно-образовательный центр </w:t>
            </w:r>
            <w:r w:rsidRPr="007B214A">
              <w:rPr>
                <w:rFonts w:ascii="Times New Roman" w:hAnsi="Times New Roman" w:cs="Times New Roman"/>
              </w:rPr>
              <w:t>педагогических проектов» г.Москва. Всероссийский профессиональный педагогический конкурс в номинации «Заведующий детского сада - Руководитель завтрашнего дня». Эссе «Я и моя профессия».  Диплом  I  степени   ЕА №21166</w:t>
            </w:r>
          </w:p>
        </w:tc>
      </w:tr>
      <w:tr w:rsidR="008D006C" w:rsidRPr="00C711DC" w:rsidTr="0015151E">
        <w:tc>
          <w:tcPr>
            <w:tcW w:w="2660" w:type="dxa"/>
          </w:tcPr>
          <w:p w:rsidR="00735AC4" w:rsidRPr="00C711DC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735AC4" w:rsidRPr="00C711DC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14-27мая 2020г. ВОО «Воспитатели России» г.Москва. 12 онлайн-конференций Большого фестиваля дошкольного образования «Воспитатели России».</w:t>
            </w:r>
          </w:p>
        </w:tc>
        <w:tc>
          <w:tcPr>
            <w:tcW w:w="3046" w:type="dxa"/>
          </w:tcPr>
          <w:p w:rsidR="00735AC4" w:rsidRPr="00C711DC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5AC4" w:rsidRPr="00C711DC" w:rsidRDefault="00735AC4" w:rsidP="0015151E">
            <w:pPr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20.11.2019г. МПАДО, г.Москва. «Инновационная программ «Технология работы с детьми 3-5 лет основанная на ECERS ». Сертификат №846258/В.</w:t>
            </w:r>
          </w:p>
        </w:tc>
        <w:tc>
          <w:tcPr>
            <w:tcW w:w="3119" w:type="dxa"/>
          </w:tcPr>
          <w:p w:rsidR="00735AC4" w:rsidRPr="00735AC4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  <w:r w:rsidRPr="00735AC4">
              <w:rPr>
                <w:rFonts w:ascii="Times New Roman" w:hAnsi="Times New Roman" w:cs="Times New Roman"/>
              </w:rPr>
              <w:t>13.12.2019г. Международная образовательная акция «Тест по истории Отечества». Результат 32 балла.</w:t>
            </w:r>
          </w:p>
        </w:tc>
      </w:tr>
      <w:tr w:rsidR="008D006C" w:rsidRPr="00C711DC" w:rsidTr="0015151E">
        <w:tc>
          <w:tcPr>
            <w:tcW w:w="2660" w:type="dxa"/>
          </w:tcPr>
          <w:p w:rsidR="00735AC4" w:rsidRPr="00C711DC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735AC4" w:rsidRPr="00C711DC" w:rsidRDefault="00F41CD8" w:rsidP="0015151E">
            <w:pPr>
              <w:jc w:val="both"/>
              <w:rPr>
                <w:rFonts w:ascii="Times New Roman" w:hAnsi="Times New Roman" w:cs="Times New Roman"/>
              </w:rPr>
            </w:pPr>
            <w:r w:rsidRPr="00F41CD8">
              <w:rPr>
                <w:rFonts w:ascii="Times New Roman" w:hAnsi="Times New Roman" w:cs="Times New Roman"/>
              </w:rPr>
              <w:t>28 апреля</w:t>
            </w:r>
            <w:r w:rsidR="00735AC4" w:rsidRPr="00C711DC">
              <w:rPr>
                <w:rFonts w:ascii="Times New Roman" w:hAnsi="Times New Roman" w:cs="Times New Roman"/>
              </w:rPr>
              <w:t xml:space="preserve">2020г. ГБУ ДПО  РМ «ЦНППМ ПР – «Педагог 13. </w:t>
            </w:r>
            <w:r w:rsidR="00735AC4" w:rsidRPr="00C711DC">
              <w:rPr>
                <w:rFonts w:ascii="Times New Roman" w:hAnsi="Times New Roman" w:cs="Times New Roman"/>
                <w:lang w:val="en-US"/>
              </w:rPr>
              <w:t>PY</w:t>
            </w:r>
            <w:r w:rsidR="00735AC4" w:rsidRPr="00C711DC">
              <w:rPr>
                <w:rFonts w:ascii="Times New Roman" w:hAnsi="Times New Roman" w:cs="Times New Roman"/>
              </w:rPr>
              <w:t xml:space="preserve">» г.Саранск. Онлайн-конференция «Современная школа как ключевой институт социализации и </w:t>
            </w:r>
            <w:r w:rsidR="00735AC4" w:rsidRPr="00C711DC">
              <w:rPr>
                <w:rFonts w:ascii="Times New Roman" w:hAnsi="Times New Roman" w:cs="Times New Roman"/>
              </w:rPr>
              <w:lastRenderedPageBreak/>
              <w:t>образования: технологии, инструменты и приемы дистанционного обучения»</w:t>
            </w:r>
          </w:p>
        </w:tc>
        <w:tc>
          <w:tcPr>
            <w:tcW w:w="3046" w:type="dxa"/>
          </w:tcPr>
          <w:p w:rsidR="00735AC4" w:rsidRPr="00C711DC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5AC4" w:rsidRPr="00C711DC" w:rsidRDefault="00735AC4" w:rsidP="0015151E">
            <w:pPr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 xml:space="preserve">13.11.2019г. МПАДО, г.Москва. «Инновационная  программа  «От </w:t>
            </w:r>
            <w:r w:rsidRPr="00C711DC">
              <w:rPr>
                <w:rFonts w:ascii="Times New Roman" w:hAnsi="Times New Roman" w:cs="Times New Roman"/>
              </w:rPr>
              <w:lastRenderedPageBreak/>
              <w:t>рождения до школы». Сертификат №843620/В.</w:t>
            </w:r>
          </w:p>
        </w:tc>
        <w:tc>
          <w:tcPr>
            <w:tcW w:w="3119" w:type="dxa"/>
          </w:tcPr>
          <w:p w:rsidR="00735AC4" w:rsidRPr="00735AC4" w:rsidRDefault="00735AC4" w:rsidP="0015151E">
            <w:pPr>
              <w:jc w:val="both"/>
              <w:rPr>
                <w:rFonts w:ascii="Times New Roman" w:hAnsi="Times New Roman" w:cs="Times New Roman"/>
              </w:rPr>
            </w:pPr>
            <w:r w:rsidRPr="00735AC4">
              <w:rPr>
                <w:rFonts w:ascii="Times New Roman" w:hAnsi="Times New Roman" w:cs="Times New Roman"/>
              </w:rPr>
              <w:lastRenderedPageBreak/>
              <w:t>04.11.2019г. ФАДН России «Большой этнографический диктант 2019». 97 баллов.</w:t>
            </w:r>
          </w:p>
        </w:tc>
      </w:tr>
      <w:tr w:rsidR="008D006C" w:rsidRPr="0084782C" w:rsidTr="0015151E">
        <w:tc>
          <w:tcPr>
            <w:tcW w:w="2660" w:type="dxa"/>
          </w:tcPr>
          <w:p w:rsidR="007B214A" w:rsidRPr="00C711DC" w:rsidRDefault="007B214A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7B214A" w:rsidRPr="00C711DC" w:rsidRDefault="007B214A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26-29 апреля 2020г. ММСО г.Москва. Деловая программа Московского международного салона образования-2020.</w:t>
            </w:r>
          </w:p>
        </w:tc>
        <w:tc>
          <w:tcPr>
            <w:tcW w:w="3046" w:type="dxa"/>
          </w:tcPr>
          <w:p w:rsidR="007B214A" w:rsidRPr="00C711DC" w:rsidRDefault="007B214A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214A" w:rsidRPr="00F1314F" w:rsidRDefault="007B214A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23.10.2019г. АО «Издательство «Просвещение». Москва.»Учебно-методическое обеспечение реализации ФГОС образования обучающихся с интеллектуальными нарушениями».2 часа</w:t>
            </w:r>
          </w:p>
        </w:tc>
        <w:tc>
          <w:tcPr>
            <w:tcW w:w="3119" w:type="dxa"/>
          </w:tcPr>
          <w:p w:rsidR="007B214A" w:rsidRPr="00557941" w:rsidRDefault="00557941" w:rsidP="0015151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7941">
              <w:rPr>
                <w:rFonts w:ascii="Times New Roman" w:hAnsi="Times New Roman" w:cs="Times New Roman"/>
                <w:sz w:val="24"/>
              </w:rPr>
              <w:t>Региональная экспериментальная площадка по апробации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инновационной педагогической методики «Ранняя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профориентация: технология и методика работы с детьми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дошкольного возраста». Договор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с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ФГБУ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ВПО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r w:rsidRPr="00557941">
              <w:rPr>
                <w:rFonts w:ascii="Times New Roman" w:hAnsi="Times New Roman" w:cs="Times New Roman"/>
                <w:sz w:val="24"/>
              </w:rPr>
              <w:t>МГПУ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им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557941">
              <w:rPr>
                <w:rFonts w:ascii="Times New Roman" w:hAnsi="Times New Roman" w:cs="Times New Roman"/>
                <w:sz w:val="24"/>
              </w:rPr>
              <w:t>М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557941">
              <w:rPr>
                <w:rFonts w:ascii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Е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557941">
              <w:rPr>
                <w:rFonts w:ascii="Times New Roman" w:hAnsi="Times New Roman" w:cs="Times New Roman"/>
                <w:sz w:val="24"/>
              </w:rPr>
              <w:t>Евсевьева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» </w:t>
            </w:r>
            <w:r w:rsidRPr="00557941">
              <w:rPr>
                <w:rFonts w:ascii="Times New Roman" w:hAnsi="Times New Roman" w:cs="Times New Roman"/>
                <w:sz w:val="24"/>
              </w:rPr>
              <w:t>от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 2020</w:t>
            </w:r>
            <w:r w:rsidRPr="00557941">
              <w:rPr>
                <w:rFonts w:ascii="Times New Roman" w:hAnsi="Times New Roman" w:cs="Times New Roman"/>
                <w:sz w:val="24"/>
              </w:rPr>
              <w:t>г</w:t>
            </w:r>
            <w:r w:rsidRPr="00557941">
              <w:rPr>
                <w:rFonts w:ascii="Times New Roman" w:hAnsi="Times New Roman" w:cs="Times New Roman"/>
                <w:sz w:val="24"/>
                <w:lang w:val="en-US"/>
              </w:rPr>
              <w:t xml:space="preserve">.; </w:t>
            </w:r>
          </w:p>
        </w:tc>
      </w:tr>
      <w:tr w:rsidR="008D006C" w:rsidRPr="00C711DC" w:rsidTr="0015151E">
        <w:tc>
          <w:tcPr>
            <w:tcW w:w="2660" w:type="dxa"/>
          </w:tcPr>
          <w:p w:rsidR="00115B97" w:rsidRPr="0084782C" w:rsidRDefault="00115B97" w:rsidP="0015151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735AC4">
              <w:rPr>
                <w:rFonts w:ascii="Times New Roman" w:hAnsi="Times New Roman" w:cs="Times New Roman"/>
              </w:rPr>
              <w:t>Май</w:t>
            </w:r>
            <w:r w:rsidRPr="00C711DC">
              <w:rPr>
                <w:rFonts w:ascii="Times New Roman" w:hAnsi="Times New Roman" w:cs="Times New Roman"/>
              </w:rPr>
              <w:t xml:space="preserve">2020г. ВОО «Воспитатели России». </w:t>
            </w:r>
            <w:r w:rsidRPr="00C711DC">
              <w:rPr>
                <w:rFonts w:ascii="Times New Roman" w:hAnsi="Times New Roman" w:cs="Times New Roman"/>
                <w:lang w:val="en-US"/>
              </w:rPr>
              <w:t>VII</w:t>
            </w:r>
            <w:r w:rsidRPr="00C711DC">
              <w:rPr>
                <w:rFonts w:ascii="Times New Roman" w:hAnsi="Times New Roman" w:cs="Times New Roman"/>
              </w:rPr>
              <w:t xml:space="preserve"> Всероссийский онлайн-форум –конференция «Воспитатели России»: «Здоровые дети-здоровое будущее».</w:t>
            </w: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16.03.2020г. О</w:t>
            </w:r>
            <w:r w:rsidR="00F41CD8">
              <w:rPr>
                <w:rFonts w:ascii="Times New Roman" w:hAnsi="Times New Roman" w:cs="Times New Roman"/>
              </w:rPr>
              <w:t>ОО «Программный центр» г.Москва.</w:t>
            </w:r>
            <w:r w:rsidRPr="00F1314F">
              <w:rPr>
                <w:rFonts w:ascii="Times New Roman" w:hAnsi="Times New Roman" w:cs="Times New Roman"/>
              </w:rPr>
              <w:t xml:space="preserve"> Курс лекций по воп</w:t>
            </w:r>
            <w:r w:rsidR="00F41CD8">
              <w:rPr>
                <w:rFonts w:ascii="Times New Roman" w:hAnsi="Times New Roman" w:cs="Times New Roman"/>
              </w:rPr>
              <w:t xml:space="preserve">росам работы с детьми в ДОО </w:t>
            </w:r>
            <w:r w:rsidRPr="00F1314F">
              <w:rPr>
                <w:rFonts w:ascii="Times New Roman" w:hAnsi="Times New Roman" w:cs="Times New Roman"/>
              </w:rPr>
              <w:t>в рамках Всероссийского вебинара  Программного центра «Помощь образованию» по теме: «Комплексная забот</w:t>
            </w:r>
            <w:r w:rsidR="00F41CD8">
              <w:rPr>
                <w:rFonts w:ascii="Times New Roman" w:hAnsi="Times New Roman" w:cs="Times New Roman"/>
              </w:rPr>
              <w:t>а о детях по СанПиН и ФГОС ДО».2часа</w:t>
            </w:r>
          </w:p>
        </w:tc>
        <w:tc>
          <w:tcPr>
            <w:tcW w:w="3119" w:type="dxa"/>
          </w:tcPr>
          <w:p w:rsidR="00557941" w:rsidRPr="00557941" w:rsidRDefault="00557941" w:rsidP="001515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557941">
              <w:rPr>
                <w:sz w:val="24"/>
              </w:rPr>
              <w:t>Муниципальная</w:t>
            </w:r>
            <w:r w:rsidRPr="00557941">
              <w:rPr>
                <w:spacing w:val="-5"/>
                <w:sz w:val="24"/>
              </w:rPr>
              <w:t xml:space="preserve"> </w:t>
            </w:r>
            <w:r w:rsidRPr="00557941">
              <w:rPr>
                <w:sz w:val="24"/>
              </w:rPr>
              <w:t>экспериментальная</w:t>
            </w:r>
            <w:r w:rsidRPr="00557941">
              <w:rPr>
                <w:spacing w:val="-9"/>
                <w:sz w:val="24"/>
              </w:rPr>
              <w:t xml:space="preserve"> </w:t>
            </w:r>
            <w:r w:rsidRPr="00557941">
              <w:rPr>
                <w:sz w:val="24"/>
              </w:rPr>
              <w:t>площадка</w:t>
            </w:r>
          </w:p>
          <w:p w:rsidR="00115B97" w:rsidRPr="00F1314F" w:rsidRDefault="00557941" w:rsidP="0015151E">
            <w:pPr>
              <w:jc w:val="both"/>
              <w:rPr>
                <w:rFonts w:ascii="Times New Roman" w:hAnsi="Times New Roman" w:cs="Times New Roman"/>
              </w:rPr>
            </w:pPr>
            <w:r w:rsidRPr="00557941">
              <w:rPr>
                <w:rFonts w:ascii="Times New Roman" w:hAnsi="Times New Roman" w:cs="Times New Roman"/>
                <w:sz w:val="24"/>
              </w:rPr>
              <w:t>«Современные игровые технологии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как средство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развития речи</w:t>
            </w:r>
            <w:r w:rsidRPr="005579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детей» Приказ МБДО«ЦРР-д/с«Сказка»</w:t>
            </w:r>
            <w:r>
              <w:rPr>
                <w:rFonts w:ascii="Times New Roman" w:hAnsi="Times New Roman" w:cs="Times New Roman"/>
                <w:sz w:val="24"/>
              </w:rPr>
              <w:tab/>
              <w:t>№</w:t>
            </w:r>
            <w:r w:rsidRPr="00557941">
              <w:rPr>
                <w:rFonts w:ascii="Times New Roman" w:hAnsi="Times New Roman" w:cs="Times New Roman"/>
                <w:sz w:val="24"/>
              </w:rPr>
              <w:t>45-о/д</w:t>
            </w:r>
            <w:r w:rsidRPr="00557941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от</w:t>
            </w:r>
            <w:r w:rsidRPr="005579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</w:rPr>
              <w:t xml:space="preserve">ог. </w:t>
            </w: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C711DC">
              <w:rPr>
                <w:rFonts w:ascii="Times New Roman" w:hAnsi="Times New Roman" w:cs="Times New Roman"/>
              </w:rPr>
              <w:t>1-3 июня 2020г. «Университет детства» совместно с Рыбаков Фондом, ИИТО ЮНЕСКО. Первая Международная практическая онлайн-конференция «Университет детства: крутые практики». Сертификат 007466-2020</w:t>
            </w: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 xml:space="preserve">19.05.2020г. Профессиональное сообщество «Преемственность в образовании». «Советы профессора Дмитрия Еделева о том, как защитить себя от </w:t>
            </w:r>
            <w:r w:rsidRPr="00F1314F">
              <w:rPr>
                <w:rFonts w:ascii="Times New Roman" w:hAnsi="Times New Roman" w:cs="Times New Roman"/>
              </w:rPr>
              <w:lastRenderedPageBreak/>
              <w:t>коронавирусной инфекции и что делать, если она пришла в дом», 8 часов. Рег. № 189.</w:t>
            </w:r>
          </w:p>
        </w:tc>
        <w:tc>
          <w:tcPr>
            <w:tcW w:w="3119" w:type="dxa"/>
          </w:tcPr>
          <w:p w:rsidR="00557941" w:rsidRPr="00557941" w:rsidRDefault="00557941" w:rsidP="001515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557941">
              <w:rPr>
                <w:sz w:val="24"/>
              </w:rPr>
              <w:lastRenderedPageBreak/>
              <w:t>Муниципальная</w:t>
            </w:r>
            <w:r w:rsidRPr="00557941">
              <w:rPr>
                <w:spacing w:val="-5"/>
                <w:sz w:val="24"/>
              </w:rPr>
              <w:t xml:space="preserve"> </w:t>
            </w:r>
            <w:r w:rsidRPr="00557941">
              <w:rPr>
                <w:sz w:val="24"/>
              </w:rPr>
              <w:t>экспериментальная</w:t>
            </w:r>
            <w:r w:rsidRPr="00557941">
              <w:rPr>
                <w:spacing w:val="-9"/>
                <w:sz w:val="24"/>
              </w:rPr>
              <w:t xml:space="preserve"> </w:t>
            </w:r>
            <w:r w:rsidRPr="00557941">
              <w:rPr>
                <w:sz w:val="24"/>
              </w:rPr>
              <w:t>площадка</w:t>
            </w:r>
          </w:p>
          <w:p w:rsidR="00115B97" w:rsidRPr="00557941" w:rsidRDefault="00557941" w:rsidP="0015151E">
            <w:pPr>
              <w:rPr>
                <w:rFonts w:ascii="Times New Roman" w:hAnsi="Times New Roman" w:cs="Times New Roman"/>
                <w:sz w:val="24"/>
              </w:rPr>
            </w:pPr>
            <w:r w:rsidRPr="00557941">
              <w:rPr>
                <w:rFonts w:ascii="Times New Roman" w:hAnsi="Times New Roman" w:cs="Times New Roman"/>
                <w:sz w:val="24"/>
              </w:rPr>
              <w:t>«Формирование экологической культуры дошкольников через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 xml:space="preserve">экологический отряд» </w:t>
            </w:r>
            <w:r w:rsidRPr="00557941">
              <w:rPr>
                <w:rFonts w:ascii="Times New Roman" w:hAnsi="Times New Roman" w:cs="Times New Roman"/>
                <w:sz w:val="24"/>
              </w:rPr>
              <w:lastRenderedPageBreak/>
              <w:t>Приказ МБДОУ «ЦРР-д/с «Сказка» № 45-</w:t>
            </w:r>
            <w:r w:rsidRPr="005579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о/д</w:t>
            </w: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557941">
              <w:rPr>
                <w:rFonts w:ascii="Times New Roman" w:hAnsi="Times New Roman" w:cs="Times New Roman"/>
                <w:sz w:val="24"/>
              </w:rPr>
              <w:t>31.08.2020г</w:t>
            </w:r>
          </w:p>
        </w:tc>
      </w:tr>
      <w:tr w:rsidR="008D006C" w:rsidRPr="00C711DC" w:rsidTr="0015151E">
        <w:trPr>
          <w:trHeight w:val="1128"/>
        </w:trPr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15B97" w:rsidRPr="00F752ED" w:rsidRDefault="00115B97" w:rsidP="0015151E">
            <w:pPr>
              <w:rPr>
                <w:rFonts w:ascii="Times New Roman" w:hAnsi="Times New Roman" w:cs="Times New Roman"/>
              </w:rPr>
            </w:pPr>
            <w:r w:rsidRPr="00F752ED">
              <w:rPr>
                <w:rFonts w:ascii="Times New Roman" w:hAnsi="Times New Roman" w:cs="Times New Roman"/>
              </w:rPr>
              <w:t>Июнь 2020г.  ВОО «Воспитатели России» г.Москва</w:t>
            </w:r>
            <w:r>
              <w:rPr>
                <w:rFonts w:ascii="Times New Roman" w:hAnsi="Times New Roman" w:cs="Times New Roman"/>
              </w:rPr>
              <w:t>.</w:t>
            </w:r>
            <w:r w:rsidRPr="00F752ED">
              <w:rPr>
                <w:rFonts w:ascii="Times New Roman" w:hAnsi="Times New Roman" w:cs="Times New Roman"/>
              </w:rPr>
              <w:t>. Участник дошкольного марафона Большого онлайн-фестиваля  дошкольного образования «Воспитатели России».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 xml:space="preserve">29.05.2020г. ПС  «Преемственность в образовании». «Как сделать музей интересным - примеры успешных практик».3 часа 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8D006C" w:rsidRPr="00C711DC" w:rsidTr="0015151E">
        <w:trPr>
          <w:trHeight w:val="2284"/>
        </w:trPr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15B97" w:rsidRPr="008D006C" w:rsidRDefault="00F41CD8" w:rsidP="0015151E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04.06.-05.06.2020г. </w:t>
            </w:r>
            <w:r w:rsidRPr="00F41C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ДПО РМ «Центр непрерывного повышения профессиональногомастерства педагогических работников - «Пе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дагог 13 .ру».У</w:t>
            </w:r>
            <w:r w:rsidRPr="00F41C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частиевоIIМежрегиональнойнаучно-практической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конференции,  </w:t>
            </w:r>
            <w:r w:rsidRPr="00F41CD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посвященной Дню русского языка «Нам слово русское дано...».</w:t>
            </w: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03.06.2020г. «Первое сентября» Москва. «Работа детского сада с использованием дистанционных технологий: риски, возможности, направления развития», 2 часа.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57941" w:rsidRPr="00557941" w:rsidRDefault="00557941" w:rsidP="0015151E">
            <w:pPr>
              <w:tabs>
                <w:tab w:val="left" w:pos="485"/>
              </w:tabs>
              <w:spacing w:line="242" w:lineRule="auto"/>
              <w:ind w:right="414"/>
              <w:jc w:val="both"/>
              <w:rPr>
                <w:rFonts w:ascii="Times New Roman" w:hAnsi="Times New Roman" w:cs="Times New Roman"/>
                <w:sz w:val="24"/>
              </w:rPr>
            </w:pPr>
            <w:r w:rsidRPr="00557941">
              <w:rPr>
                <w:rFonts w:ascii="Times New Roman" w:hAnsi="Times New Roman" w:cs="Times New Roman"/>
                <w:sz w:val="24"/>
              </w:rPr>
              <w:t>Участник Международного проекта «Форсайт Сессия «Прокачай урок с МЭО», август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2020г.Сертификат.</w:t>
            </w:r>
          </w:p>
          <w:p w:rsidR="00115B97" w:rsidRPr="00557941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23.04.2020г. Москва. МЭО. «МЭО-образование без границ. Организация дистанционного  образования обучающихся с ОВЗ».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57941" w:rsidRPr="00557941" w:rsidRDefault="00557941" w:rsidP="0015151E">
            <w:pPr>
              <w:tabs>
                <w:tab w:val="left" w:pos="469"/>
              </w:tabs>
              <w:spacing w:line="242" w:lineRule="auto"/>
              <w:ind w:right="400"/>
              <w:jc w:val="both"/>
              <w:rPr>
                <w:rFonts w:ascii="Times New Roman" w:hAnsi="Times New Roman" w:cs="Times New Roman"/>
                <w:sz w:val="24"/>
              </w:rPr>
            </w:pPr>
            <w:r w:rsidRPr="00557941">
              <w:rPr>
                <w:rFonts w:ascii="Times New Roman" w:hAnsi="Times New Roman" w:cs="Times New Roman"/>
                <w:sz w:val="24"/>
              </w:rPr>
              <w:t>Участник VIВсероссийского съезда работников дошкольного образования.г.Москва. 17-</w:t>
            </w:r>
            <w:r w:rsidRPr="0055794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18</w:t>
            </w:r>
            <w:r w:rsidRPr="005579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ноября</w:t>
            </w:r>
            <w:r w:rsidRPr="00557941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2020г.Сертификат.</w:t>
            </w:r>
            <w:r w:rsidRPr="00557941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57941">
              <w:rPr>
                <w:rFonts w:ascii="Times New Roman" w:hAnsi="Times New Roman" w:cs="Times New Roman"/>
                <w:sz w:val="24"/>
              </w:rPr>
              <w:t>Рег.№1002217.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23.04.2020г. Москва. МЭО. «Цифровые секреты МЭО для успешного взаимодействия с дошкольниками в период самоизоляции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8D006C" w:rsidRPr="00C711DC" w:rsidTr="0015151E">
        <w:tc>
          <w:tcPr>
            <w:tcW w:w="2660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57941" w:rsidRPr="0015151E" w:rsidRDefault="00557941" w:rsidP="0015151E">
            <w:pPr>
              <w:tabs>
                <w:tab w:val="left" w:pos="503"/>
              </w:tabs>
              <w:spacing w:line="242" w:lineRule="auto"/>
              <w:ind w:right="405"/>
              <w:jc w:val="both"/>
              <w:rPr>
                <w:rFonts w:ascii="Times New Roman" w:hAnsi="Times New Roman" w:cs="Times New Roman"/>
                <w:sz w:val="24"/>
              </w:rPr>
            </w:pPr>
            <w:r w:rsidRPr="0015151E">
              <w:rPr>
                <w:rFonts w:ascii="Times New Roman" w:hAnsi="Times New Roman" w:cs="Times New Roman"/>
                <w:sz w:val="24"/>
              </w:rPr>
              <w:t xml:space="preserve">Участник Всероссийского форума «Достояние России. Искусство и </w:t>
            </w:r>
            <w:r w:rsidRPr="0015151E">
              <w:rPr>
                <w:rFonts w:ascii="Times New Roman" w:hAnsi="Times New Roman" w:cs="Times New Roman"/>
                <w:sz w:val="24"/>
              </w:rPr>
              <w:lastRenderedPageBreak/>
              <w:t>культура детям».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15151E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участия</w:t>
            </w:r>
            <w:r w:rsidRPr="0015151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в</w:t>
            </w:r>
            <w:r w:rsidRPr="0015151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мастер-классах</w:t>
            </w:r>
            <w:r w:rsidRPr="0015151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в</w:t>
            </w:r>
            <w:r w:rsidRPr="0015151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объеме</w:t>
            </w:r>
            <w:r w:rsidRPr="0015151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33</w:t>
            </w:r>
            <w:r w:rsidRPr="0015151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часа.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 xml:space="preserve">25.04.2020г. Москва. МЭО. «Моё МЭО </w:t>
            </w:r>
            <w:r w:rsidRPr="00F1314F">
              <w:rPr>
                <w:rFonts w:ascii="Times New Roman" w:hAnsi="Times New Roman" w:cs="Times New Roman"/>
              </w:rPr>
              <w:lastRenderedPageBreak/>
              <w:t>дома!»- использование ресурсов МЭО в воспитательно-образовательном процессе ДОУ в условиях самоизоляции»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8D006C" w:rsidRPr="00C711DC" w:rsidTr="0015151E">
        <w:trPr>
          <w:trHeight w:val="2070"/>
        </w:trPr>
        <w:tc>
          <w:tcPr>
            <w:tcW w:w="2660" w:type="dxa"/>
          </w:tcPr>
          <w:p w:rsidR="00115B97" w:rsidRPr="0015151E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5151E" w:rsidRDefault="0015151E" w:rsidP="0015151E">
            <w:pPr>
              <w:tabs>
                <w:tab w:val="left" w:pos="613"/>
              </w:tabs>
              <w:ind w:right="398"/>
              <w:jc w:val="both"/>
              <w:rPr>
                <w:rFonts w:ascii="Times New Roman" w:hAnsi="Times New Roman" w:cs="Times New Roman"/>
                <w:sz w:val="24"/>
              </w:rPr>
            </w:pPr>
            <w:r w:rsidRPr="0015151E">
              <w:rPr>
                <w:rFonts w:ascii="Times New Roman" w:hAnsi="Times New Roman" w:cs="Times New Roman"/>
                <w:sz w:val="24"/>
              </w:rPr>
              <w:t>Участник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VII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глобальной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Международной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онлайн-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конференции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по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новым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образовательным технологиям EdCrunchonDemand « Для тех, кто учит и учится».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8-10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декабря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2020г.Сертификат.</w:t>
            </w:r>
          </w:p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115B97" w:rsidRPr="00C711DC" w:rsidRDefault="00115B97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  <w:r w:rsidRPr="00F1314F">
              <w:rPr>
                <w:rFonts w:ascii="Times New Roman" w:hAnsi="Times New Roman" w:cs="Times New Roman"/>
              </w:rPr>
              <w:t>29.04.2020г. Москва. Национальное агентство развития квалификаций.  Круглый стол-вебинар  по теме: «Управление персоналом: квалификации начинают и выигрывают».</w:t>
            </w:r>
          </w:p>
        </w:tc>
        <w:tc>
          <w:tcPr>
            <w:tcW w:w="3119" w:type="dxa"/>
          </w:tcPr>
          <w:p w:rsidR="00115B97" w:rsidRPr="00F1314F" w:rsidRDefault="00115B97" w:rsidP="0015151E">
            <w:pPr>
              <w:rPr>
                <w:rFonts w:ascii="Times New Roman" w:hAnsi="Times New Roman" w:cs="Times New Roman"/>
              </w:rPr>
            </w:pPr>
          </w:p>
        </w:tc>
      </w:tr>
      <w:tr w:rsidR="0015151E" w:rsidRPr="00C711DC" w:rsidTr="0015151E">
        <w:trPr>
          <w:trHeight w:val="405"/>
        </w:trPr>
        <w:tc>
          <w:tcPr>
            <w:tcW w:w="2660" w:type="dxa"/>
          </w:tcPr>
          <w:p w:rsidR="0015151E" w:rsidRPr="00C711DC" w:rsidRDefault="0015151E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15151E" w:rsidRPr="0015151E" w:rsidRDefault="0015151E" w:rsidP="0015151E">
            <w:pPr>
              <w:tabs>
                <w:tab w:val="left" w:pos="479"/>
              </w:tabs>
              <w:spacing w:line="237" w:lineRule="auto"/>
              <w:ind w:right="408"/>
              <w:jc w:val="both"/>
              <w:rPr>
                <w:rFonts w:ascii="Times New Roman" w:hAnsi="Times New Roman" w:cs="Times New Roman"/>
                <w:sz w:val="24"/>
              </w:rPr>
            </w:pPr>
            <w:r w:rsidRPr="0015151E">
              <w:rPr>
                <w:rFonts w:ascii="Times New Roman" w:hAnsi="Times New Roman" w:cs="Times New Roman"/>
                <w:sz w:val="24"/>
              </w:rPr>
              <w:t>Участник 10-й Международной конференции «Воспитание и обучение детей младшего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возраста».</w:t>
            </w:r>
            <w:r w:rsidRPr="0015151E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ЕССЕ</w:t>
            </w:r>
            <w:r w:rsidRPr="0015151E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2020.10-12</w:t>
            </w:r>
            <w:r w:rsidRPr="0015151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декабря</w:t>
            </w:r>
            <w:r w:rsidRPr="0015151E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5151E">
              <w:rPr>
                <w:rFonts w:ascii="Times New Roman" w:hAnsi="Times New Roman" w:cs="Times New Roman"/>
                <w:sz w:val="24"/>
              </w:rPr>
              <w:t>2020г.Сертификат.</w:t>
            </w:r>
          </w:p>
          <w:p w:rsidR="0015151E" w:rsidRPr="0015151E" w:rsidRDefault="0015151E" w:rsidP="001515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</w:tcPr>
          <w:p w:rsidR="0015151E" w:rsidRPr="00C711DC" w:rsidRDefault="0015151E" w:rsidP="00151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151E" w:rsidRPr="00F1314F" w:rsidRDefault="0015151E" w:rsidP="00151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5151E" w:rsidRPr="00F1314F" w:rsidRDefault="0015151E" w:rsidP="0015151E">
            <w:pPr>
              <w:rPr>
                <w:rFonts w:ascii="Times New Roman" w:hAnsi="Times New Roman" w:cs="Times New Roman"/>
              </w:rPr>
            </w:pPr>
          </w:p>
        </w:tc>
      </w:tr>
    </w:tbl>
    <w:p w:rsidR="00CE663E" w:rsidRPr="00C711DC" w:rsidRDefault="00CE663E" w:rsidP="00220FB8">
      <w:pPr>
        <w:jc w:val="both"/>
        <w:rPr>
          <w:rFonts w:ascii="Times New Roman" w:hAnsi="Times New Roman" w:cs="Times New Roman"/>
          <w:b/>
        </w:rPr>
      </w:pPr>
    </w:p>
    <w:sectPr w:rsidR="00CE663E" w:rsidRPr="00C711DC" w:rsidSect="00C50D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96" w:rsidRDefault="00473296" w:rsidP="00602991">
      <w:pPr>
        <w:spacing w:after="0" w:line="240" w:lineRule="auto"/>
      </w:pPr>
      <w:r>
        <w:separator/>
      </w:r>
    </w:p>
  </w:endnote>
  <w:endnote w:type="continuationSeparator" w:id="1">
    <w:p w:rsidR="00473296" w:rsidRDefault="00473296" w:rsidP="006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96" w:rsidRDefault="00473296" w:rsidP="00602991">
      <w:pPr>
        <w:spacing w:after="0" w:line="240" w:lineRule="auto"/>
      </w:pPr>
      <w:r>
        <w:separator/>
      </w:r>
    </w:p>
  </w:footnote>
  <w:footnote w:type="continuationSeparator" w:id="1">
    <w:p w:rsidR="00473296" w:rsidRDefault="00473296" w:rsidP="0060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1424"/>
    <w:multiLevelType w:val="hybridMultilevel"/>
    <w:tmpl w:val="B13E1874"/>
    <w:lvl w:ilvl="0" w:tplc="754C89A6">
      <w:start w:val="1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2AE8E0">
      <w:start w:val="3"/>
      <w:numFmt w:val="decimal"/>
      <w:lvlText w:val="%2."/>
      <w:lvlJc w:val="left"/>
      <w:pPr>
        <w:ind w:left="30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3BA0F54">
      <w:numFmt w:val="bullet"/>
      <w:lvlText w:val="•"/>
      <w:lvlJc w:val="left"/>
      <w:pPr>
        <w:ind w:left="3811" w:hanging="245"/>
      </w:pPr>
      <w:rPr>
        <w:rFonts w:hint="default"/>
        <w:lang w:val="ru-RU" w:eastAsia="en-US" w:bidi="ar-SA"/>
      </w:rPr>
    </w:lvl>
    <w:lvl w:ilvl="3" w:tplc="82D82E3A">
      <w:numFmt w:val="bullet"/>
      <w:lvlText w:val="•"/>
      <w:lvlJc w:val="left"/>
      <w:pPr>
        <w:ind w:left="4583" w:hanging="245"/>
      </w:pPr>
      <w:rPr>
        <w:rFonts w:hint="default"/>
        <w:lang w:val="ru-RU" w:eastAsia="en-US" w:bidi="ar-SA"/>
      </w:rPr>
    </w:lvl>
    <w:lvl w:ilvl="4" w:tplc="BB9259F0">
      <w:numFmt w:val="bullet"/>
      <w:lvlText w:val="•"/>
      <w:lvlJc w:val="left"/>
      <w:pPr>
        <w:ind w:left="5354" w:hanging="245"/>
      </w:pPr>
      <w:rPr>
        <w:rFonts w:hint="default"/>
        <w:lang w:val="ru-RU" w:eastAsia="en-US" w:bidi="ar-SA"/>
      </w:rPr>
    </w:lvl>
    <w:lvl w:ilvl="5" w:tplc="BC34AF82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  <w:lvl w:ilvl="6" w:tplc="A1CA6870">
      <w:numFmt w:val="bullet"/>
      <w:lvlText w:val="•"/>
      <w:lvlJc w:val="left"/>
      <w:pPr>
        <w:ind w:left="6897" w:hanging="245"/>
      </w:pPr>
      <w:rPr>
        <w:rFonts w:hint="default"/>
        <w:lang w:val="ru-RU" w:eastAsia="en-US" w:bidi="ar-SA"/>
      </w:rPr>
    </w:lvl>
    <w:lvl w:ilvl="7" w:tplc="313AC3F0">
      <w:numFmt w:val="bullet"/>
      <w:lvlText w:val="•"/>
      <w:lvlJc w:val="left"/>
      <w:pPr>
        <w:ind w:left="7669" w:hanging="245"/>
      </w:pPr>
      <w:rPr>
        <w:rFonts w:hint="default"/>
        <w:lang w:val="ru-RU" w:eastAsia="en-US" w:bidi="ar-SA"/>
      </w:rPr>
    </w:lvl>
    <w:lvl w:ilvl="8" w:tplc="7172BFFA">
      <w:numFmt w:val="bullet"/>
      <w:lvlText w:val="•"/>
      <w:lvlJc w:val="left"/>
      <w:pPr>
        <w:ind w:left="8440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50D9C"/>
    <w:rsid w:val="00012421"/>
    <w:rsid w:val="0007095B"/>
    <w:rsid w:val="00115B97"/>
    <w:rsid w:val="0015151E"/>
    <w:rsid w:val="001A0B0A"/>
    <w:rsid w:val="001D256A"/>
    <w:rsid w:val="002069B2"/>
    <w:rsid w:val="0021626E"/>
    <w:rsid w:val="00220FB8"/>
    <w:rsid w:val="0026584D"/>
    <w:rsid w:val="003D2E94"/>
    <w:rsid w:val="00473296"/>
    <w:rsid w:val="004E3A5C"/>
    <w:rsid w:val="00557941"/>
    <w:rsid w:val="00602991"/>
    <w:rsid w:val="00735AC4"/>
    <w:rsid w:val="007B214A"/>
    <w:rsid w:val="007C4B70"/>
    <w:rsid w:val="007E612D"/>
    <w:rsid w:val="00843DC3"/>
    <w:rsid w:val="0084782C"/>
    <w:rsid w:val="00894B34"/>
    <w:rsid w:val="008C00A5"/>
    <w:rsid w:val="008D006C"/>
    <w:rsid w:val="009176D8"/>
    <w:rsid w:val="009505F3"/>
    <w:rsid w:val="009A1AC5"/>
    <w:rsid w:val="00B13F56"/>
    <w:rsid w:val="00B32E75"/>
    <w:rsid w:val="00C50D9C"/>
    <w:rsid w:val="00C711DC"/>
    <w:rsid w:val="00C91F16"/>
    <w:rsid w:val="00CE663E"/>
    <w:rsid w:val="00D26DB1"/>
    <w:rsid w:val="00D64CBD"/>
    <w:rsid w:val="00D84A75"/>
    <w:rsid w:val="00EF296E"/>
    <w:rsid w:val="00F1314F"/>
    <w:rsid w:val="00F41CD8"/>
    <w:rsid w:val="00F7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991"/>
  </w:style>
  <w:style w:type="paragraph" w:styleId="a6">
    <w:name w:val="footer"/>
    <w:basedOn w:val="a"/>
    <w:link w:val="a7"/>
    <w:uiPriority w:val="99"/>
    <w:unhideWhenUsed/>
    <w:rsid w:val="006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991"/>
  </w:style>
  <w:style w:type="paragraph" w:styleId="a8">
    <w:name w:val="Balloon Text"/>
    <w:basedOn w:val="a"/>
    <w:link w:val="a9"/>
    <w:uiPriority w:val="99"/>
    <w:semiHidden/>
    <w:unhideWhenUsed/>
    <w:rsid w:val="0022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FB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B214A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84782C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8478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7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1"/>
    <w:qFormat/>
    <w:rsid w:val="00557941"/>
    <w:pPr>
      <w:widowControl w:val="0"/>
      <w:autoSpaceDE w:val="0"/>
      <w:autoSpaceDN w:val="0"/>
      <w:spacing w:after="0" w:line="275" w:lineRule="exact"/>
      <w:ind w:left="21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991"/>
  </w:style>
  <w:style w:type="paragraph" w:styleId="a6">
    <w:name w:val="footer"/>
    <w:basedOn w:val="a"/>
    <w:link w:val="a7"/>
    <w:uiPriority w:val="99"/>
    <w:unhideWhenUsed/>
    <w:rsid w:val="0060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991"/>
  </w:style>
  <w:style w:type="paragraph" w:styleId="a8">
    <w:name w:val="Balloon Text"/>
    <w:basedOn w:val="a"/>
    <w:link w:val="a9"/>
    <w:uiPriority w:val="99"/>
    <w:semiHidden/>
    <w:unhideWhenUsed/>
    <w:rsid w:val="0022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FB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B21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A415-320E-487A-A0F5-27E03C14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Светлячек</dc:creator>
  <cp:lastModifiedBy>MSI</cp:lastModifiedBy>
  <cp:revision>9</cp:revision>
  <cp:lastPrinted>2020-07-02T07:58:00Z</cp:lastPrinted>
  <dcterms:created xsi:type="dcterms:W3CDTF">2020-06-30T07:01:00Z</dcterms:created>
  <dcterms:modified xsi:type="dcterms:W3CDTF">2021-06-15T10:04:00Z</dcterms:modified>
</cp:coreProperties>
</file>