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6A" w:rsidRDefault="0085686A" w:rsidP="00CB1E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«ЦРР-д/с «Сказка» обособленное подразделение «Детский сад </w:t>
      </w:r>
    </w:p>
    <w:p w:rsidR="00CB1EEC" w:rsidRDefault="0085686A" w:rsidP="00CB1E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«Теремок» комбинированного вида» г. Ковылкино</w:t>
      </w:r>
    </w:p>
    <w:p w:rsidR="00CB1EEC" w:rsidRDefault="00CB1EEC" w:rsidP="00CB1E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EEC" w:rsidRDefault="00CB1EEC" w:rsidP="00CB1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EEC" w:rsidRDefault="00CB1EEC" w:rsidP="00CB1E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EEC" w:rsidRDefault="00CB1EEC" w:rsidP="00CB1E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EEC" w:rsidRDefault="00CB1EEC" w:rsidP="00CB1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EEC" w:rsidRDefault="00CB1EEC" w:rsidP="00CB1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EEC" w:rsidRDefault="00CB1EEC" w:rsidP="00CB1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EEC" w:rsidRDefault="00CB1EEC" w:rsidP="00CB1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EEC" w:rsidRDefault="00CB1EEC" w:rsidP="00CB1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EEC" w:rsidRDefault="00CB1EEC" w:rsidP="00CB1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EEC" w:rsidRPr="009E2E95" w:rsidRDefault="00CB1EEC" w:rsidP="00CB1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EEC" w:rsidRDefault="00CB1EEC" w:rsidP="00CB1EE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Взаимодействие семьи и детского сада в вопросах художественно-эстетического развития детей дошкольного возраста</w:t>
      </w:r>
    </w:p>
    <w:p w:rsidR="00CB1EEC" w:rsidRDefault="00CB1EEC" w:rsidP="00CB1EE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B1EEC" w:rsidRDefault="00CB1EEC" w:rsidP="00CB1EE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B1EEC" w:rsidRDefault="00CB1EEC" w:rsidP="00CB1EE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B1EEC" w:rsidRDefault="00CB1EEC" w:rsidP="00CB1EE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B1EEC" w:rsidRPr="009F5735" w:rsidRDefault="00CB1EEC" w:rsidP="00CB1EEC">
      <w:pPr>
        <w:tabs>
          <w:tab w:val="left" w:pos="7365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EEC" w:rsidRPr="009F5735" w:rsidRDefault="00CB1EEC" w:rsidP="00CB1EEC">
      <w:pPr>
        <w:tabs>
          <w:tab w:val="left" w:pos="7365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EEC" w:rsidRPr="009F5735" w:rsidRDefault="00CB1EEC" w:rsidP="00CB1EEC">
      <w:pPr>
        <w:tabs>
          <w:tab w:val="left" w:pos="79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F5735">
        <w:rPr>
          <w:rFonts w:ascii="Times New Roman" w:hAnsi="Times New Roman"/>
          <w:sz w:val="28"/>
          <w:szCs w:val="28"/>
        </w:rPr>
        <w:tab/>
      </w:r>
    </w:p>
    <w:p w:rsidR="00CB1EEC" w:rsidRDefault="00CB1EEC" w:rsidP="00CB1EE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F5735">
        <w:rPr>
          <w:rFonts w:ascii="Times New Roman" w:hAnsi="Times New Roman"/>
          <w:sz w:val="28"/>
          <w:szCs w:val="28"/>
        </w:rPr>
        <w:tab/>
      </w:r>
    </w:p>
    <w:p w:rsidR="00CB1EEC" w:rsidRDefault="00CB1EEC" w:rsidP="00CB1EE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EEC" w:rsidRDefault="00CB1EEC" w:rsidP="00CB1EE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EEC" w:rsidRPr="009F5735" w:rsidRDefault="00CB1EEC" w:rsidP="00CB1EE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EEC" w:rsidRPr="009F5735" w:rsidRDefault="00CB1EEC" w:rsidP="00CB1EE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EEC" w:rsidRPr="009F5735" w:rsidRDefault="00CB1EEC" w:rsidP="00CB1EE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EEC" w:rsidRPr="009F5735" w:rsidRDefault="00CB1EEC" w:rsidP="00CB1EEC">
      <w:pPr>
        <w:tabs>
          <w:tab w:val="left" w:pos="79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EEC" w:rsidRPr="009F5735" w:rsidRDefault="00CB1EEC" w:rsidP="00CB1EEC">
      <w:pPr>
        <w:tabs>
          <w:tab w:val="left" w:pos="7365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9F5735">
        <w:rPr>
          <w:rFonts w:ascii="Times New Roman" w:hAnsi="Times New Roman"/>
          <w:sz w:val="28"/>
          <w:szCs w:val="28"/>
        </w:rPr>
        <w:t>:</w:t>
      </w:r>
    </w:p>
    <w:p w:rsidR="00CB1EEC" w:rsidRPr="009F5735" w:rsidRDefault="0085686A" w:rsidP="00CB1E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Алямкина Г.И.</w:t>
      </w:r>
    </w:p>
    <w:p w:rsidR="00CB1EEC" w:rsidRPr="009F5735" w:rsidRDefault="00CB1EEC" w:rsidP="00CB1E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высшая  квалификационная категория</w:t>
      </w:r>
    </w:p>
    <w:p w:rsidR="00CB1EEC" w:rsidRPr="009F5735" w:rsidRDefault="00CB1EEC" w:rsidP="00CB1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EEC" w:rsidRDefault="00CB1EEC" w:rsidP="00CB1EE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B1EEC" w:rsidRDefault="00CB1EEC" w:rsidP="00CB1EE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B1EEC" w:rsidRDefault="00CB1EEC" w:rsidP="00CB1EE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5686A" w:rsidRDefault="0085686A" w:rsidP="00CB1EE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5686A" w:rsidRDefault="0085686A" w:rsidP="00CB1EE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B1EEC" w:rsidRDefault="00CB1EEC" w:rsidP="00CB1EE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B1EEC" w:rsidRDefault="0085686A" w:rsidP="00CB1EE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CB1EEC" w:rsidRDefault="00CB1EEC" w:rsidP="00CB1E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EE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Взаимодействие семьи и детского сада в вопросах художественно-эстетического развития </w:t>
      </w:r>
    </w:p>
    <w:p w:rsidR="00CB1EEC" w:rsidRDefault="00CB1EEC" w:rsidP="00CB1E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EEC">
        <w:rPr>
          <w:rFonts w:ascii="Times New Roman" w:hAnsi="Times New Roman" w:cs="Times New Roman"/>
          <w:b/>
          <w:sz w:val="32"/>
          <w:szCs w:val="32"/>
        </w:rPr>
        <w:t>детей дошкольного возраста</w:t>
      </w:r>
    </w:p>
    <w:p w:rsidR="00CB1EEC" w:rsidRPr="00CB1EEC" w:rsidRDefault="00CB1EEC" w:rsidP="00CB1EE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42009" w:rsidRDefault="00011FF1" w:rsidP="00E420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71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Актуальность проблемы определяется тем, что </w:t>
      </w:r>
      <w:r w:rsidRPr="002B5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F86812" w:rsidRPr="002B5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настоящее время в образовательном пространстве дошкольного образовательного учреждения особое внимание уделяется художественно-эстетическому развитию дошкольников. Исходя из цели Российской образовательной политики - "развитие личности, способной к самоопределению и самореализации", а также значимости развития эмоционального мира ребенка, работа нашего ДОУ направлена на оптимизацию художественно-эстетического развития дошкольников.</w:t>
      </w:r>
    </w:p>
    <w:p w:rsidR="00F86812" w:rsidRPr="002B571F" w:rsidRDefault="00E42009" w:rsidP="00E420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F86812" w:rsidRPr="002B5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удожественно-эстетическое развитие - важнейшая сторона воспитания ребенка. Оно способствует обогащению чувственного опыта, эмоциональной сферы личности, влияет на познание нравственной стороны действительности, повышает и познавательную активность. </w:t>
      </w:r>
    </w:p>
    <w:p w:rsidR="00F86812" w:rsidRPr="002B571F" w:rsidRDefault="00F86812" w:rsidP="00E420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71F">
        <w:rPr>
          <w:rFonts w:ascii="Times New Roman" w:hAnsi="Times New Roman" w:cs="Times New Roman"/>
          <w:sz w:val="24"/>
          <w:szCs w:val="24"/>
        </w:rPr>
        <w:t>Ведущее место в осуществлении эстетического воспитания принадлежит детскому саду. Но велика и роль семьи. Только при единстве воздействий детского сада и семьи возможно полноценное осуществление задач эстетического воспитания. Не каждый из детей станет музыкантом или художником, но у каждого ребенка можно и нужно воспитывать любовь и интерес к искусству, развивать эстетический вкус, музыкальный слух, элементарные навыки рисования.</w:t>
      </w:r>
    </w:p>
    <w:p w:rsidR="00F86812" w:rsidRPr="002B571F" w:rsidRDefault="00F86812" w:rsidP="00E420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71F">
        <w:rPr>
          <w:rFonts w:ascii="Times New Roman" w:hAnsi="Times New Roman" w:cs="Times New Roman"/>
          <w:sz w:val="24"/>
          <w:szCs w:val="24"/>
        </w:rPr>
        <w:t>Сотрудничество дошкольного образовательного учреждения и семьи направлено на достижение основной цели разработки новых подходов к взаимодействию детского сада и семьи как фактора позитивного художественно-эстетического развития ребенка.</w:t>
      </w:r>
    </w:p>
    <w:p w:rsidR="00F86812" w:rsidRPr="002B571F" w:rsidRDefault="00F86812" w:rsidP="00E420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71F">
        <w:rPr>
          <w:rFonts w:ascii="Times New Roman" w:hAnsi="Times New Roman" w:cs="Times New Roman"/>
          <w:sz w:val="24"/>
          <w:szCs w:val="24"/>
        </w:rPr>
        <w:t>Из этой цели вытекают следующие задачи:</w:t>
      </w:r>
    </w:p>
    <w:p w:rsidR="00F86812" w:rsidRPr="002B571F" w:rsidRDefault="00F86812" w:rsidP="00E420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71F">
        <w:rPr>
          <w:rFonts w:ascii="Times New Roman" w:hAnsi="Times New Roman" w:cs="Times New Roman"/>
          <w:sz w:val="24"/>
          <w:szCs w:val="24"/>
        </w:rPr>
        <w:t>1. Развитие творческих способностей и стремления к самовыражению ребенка в различных видах художественно-эстетической деятельности.</w:t>
      </w:r>
    </w:p>
    <w:p w:rsidR="00F86812" w:rsidRPr="002B571F" w:rsidRDefault="00F86812" w:rsidP="00E420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71F">
        <w:rPr>
          <w:rFonts w:ascii="Times New Roman" w:hAnsi="Times New Roman" w:cs="Times New Roman"/>
          <w:sz w:val="24"/>
          <w:szCs w:val="24"/>
        </w:rPr>
        <w:t>2. Обеспечение художественно-эстетического и эмоционального развития ребенка в дошкольном учреждении и семье.</w:t>
      </w:r>
    </w:p>
    <w:p w:rsidR="00F86812" w:rsidRPr="002B571F" w:rsidRDefault="00F86812" w:rsidP="00E420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71F">
        <w:rPr>
          <w:rFonts w:ascii="Times New Roman" w:hAnsi="Times New Roman" w:cs="Times New Roman"/>
          <w:sz w:val="24"/>
          <w:szCs w:val="24"/>
        </w:rPr>
        <w:t>3. Повышение педагогической культуры родителей.</w:t>
      </w:r>
    </w:p>
    <w:p w:rsidR="00F86812" w:rsidRPr="002B571F" w:rsidRDefault="00F86812" w:rsidP="00E420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71F">
        <w:rPr>
          <w:rFonts w:ascii="Times New Roman" w:hAnsi="Times New Roman" w:cs="Times New Roman"/>
          <w:sz w:val="24"/>
          <w:szCs w:val="24"/>
        </w:rPr>
        <w:t>4. Развитие интереса к культурному наследию.</w:t>
      </w:r>
    </w:p>
    <w:p w:rsidR="00F86812" w:rsidRPr="002B571F" w:rsidRDefault="00F86812" w:rsidP="00E420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71F">
        <w:rPr>
          <w:rFonts w:ascii="Times New Roman" w:hAnsi="Times New Roman" w:cs="Times New Roman"/>
          <w:sz w:val="24"/>
          <w:szCs w:val="24"/>
        </w:rPr>
        <w:t>5.Стимулирование родителей как участников единого образовательного пространства к поиску оптимального стиля общения с ребенком.</w:t>
      </w:r>
    </w:p>
    <w:p w:rsidR="00951CBD" w:rsidRPr="002B571F" w:rsidRDefault="00951CBD" w:rsidP="00E420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B2B2B"/>
        </w:rPr>
      </w:pPr>
      <w:r w:rsidRPr="002B571F">
        <w:rPr>
          <w:color w:val="2B2B2B"/>
        </w:rPr>
        <w:t>Далеко не все родители осознают важность сотрудничества с ДОУ и с воспитателями.</w:t>
      </w:r>
    </w:p>
    <w:p w:rsidR="00951CBD" w:rsidRPr="002B571F" w:rsidRDefault="00AD54AC" w:rsidP="00E420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B2B2B"/>
        </w:rPr>
      </w:pPr>
      <w:r w:rsidRPr="002B571F">
        <w:rPr>
          <w:color w:val="2B2B2B"/>
        </w:rPr>
        <w:lastRenderedPageBreak/>
        <w:t>Анкетирование</w:t>
      </w:r>
      <w:r w:rsidR="00951CBD" w:rsidRPr="002B571F">
        <w:rPr>
          <w:color w:val="2B2B2B"/>
        </w:rPr>
        <w:t xml:space="preserve"> родителей </w:t>
      </w:r>
      <w:r w:rsidRPr="002B571F">
        <w:rPr>
          <w:color w:val="2B2B2B"/>
        </w:rPr>
        <w:t xml:space="preserve"> на тему «Значение творческой деятельности для общего развития ребенка» </w:t>
      </w:r>
      <w:r w:rsidR="00951CBD" w:rsidRPr="002B571F">
        <w:rPr>
          <w:color w:val="2B2B2B"/>
        </w:rPr>
        <w:t>помогло выявить интересы родителей, их представления о процессе художественно – эстетического развития детей.</w:t>
      </w:r>
    </w:p>
    <w:p w:rsidR="00951CBD" w:rsidRPr="002B571F" w:rsidRDefault="00951CBD" w:rsidP="00E420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B2B2B"/>
        </w:rPr>
      </w:pPr>
      <w:r w:rsidRPr="002B571F">
        <w:rPr>
          <w:color w:val="2B2B2B"/>
        </w:rPr>
        <w:t>Результаты показали, что 50% опрошенных родителей понимают значение творческой деятельност</w:t>
      </w:r>
      <w:r w:rsidR="00AD54AC" w:rsidRPr="002B571F">
        <w:rPr>
          <w:color w:val="2B2B2B"/>
        </w:rPr>
        <w:t>и для общего развития ребенка. 1</w:t>
      </w:r>
      <w:r w:rsidRPr="002B571F">
        <w:rPr>
          <w:color w:val="2B2B2B"/>
        </w:rPr>
        <w:t>5% — активно помогают ему в развитии его творческих способностей.</w:t>
      </w:r>
      <w:r w:rsidR="00AD54AC" w:rsidRPr="002B571F">
        <w:rPr>
          <w:color w:val="2B2B2B"/>
        </w:rPr>
        <w:t xml:space="preserve"> 45</w:t>
      </w:r>
      <w:r w:rsidRPr="002B571F">
        <w:rPr>
          <w:color w:val="2B2B2B"/>
        </w:rPr>
        <w:t xml:space="preserve">% — </w:t>
      </w:r>
      <w:r w:rsidR="00AD54AC" w:rsidRPr="002B571F">
        <w:rPr>
          <w:color w:val="2B2B2B"/>
        </w:rPr>
        <w:t>нуждаются в консультативной</w:t>
      </w:r>
      <w:r w:rsidRPr="002B571F">
        <w:rPr>
          <w:color w:val="2B2B2B"/>
        </w:rPr>
        <w:t xml:space="preserve"> помощь по развитию творческих способностей детей.</w:t>
      </w:r>
    </w:p>
    <w:p w:rsidR="00AD54AC" w:rsidRPr="002B571F" w:rsidRDefault="00AD54AC" w:rsidP="00E420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B2B2B"/>
        </w:rPr>
      </w:pPr>
      <w:r w:rsidRPr="002B571F">
        <w:rPr>
          <w:color w:val="2B2B2B"/>
        </w:rPr>
        <w:t>Все это помогло спланировать дальнейшую работу по художественно – эстетическому направлению.</w:t>
      </w:r>
    </w:p>
    <w:p w:rsidR="00AD54AC" w:rsidRPr="002B571F" w:rsidRDefault="00AD54AC" w:rsidP="00E420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B2B2B"/>
        </w:rPr>
      </w:pPr>
      <w:r w:rsidRPr="002B571F">
        <w:rPr>
          <w:color w:val="2B2B2B"/>
        </w:rPr>
        <w:t>Для активизации сотрудничества воспитательных возможностей родителей</w:t>
      </w:r>
      <w:r w:rsidR="00DE31D3">
        <w:rPr>
          <w:color w:val="2B2B2B"/>
        </w:rPr>
        <w:t>. Н</w:t>
      </w:r>
      <w:r w:rsidRPr="002B571F">
        <w:rPr>
          <w:color w:val="2B2B2B"/>
        </w:rPr>
        <w:t>аиболее эффективными формами общения стали:</w:t>
      </w:r>
    </w:p>
    <w:p w:rsidR="002B571F" w:rsidRPr="002B571F" w:rsidRDefault="002B571F" w:rsidP="00E420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B2B2B"/>
        </w:rPr>
      </w:pPr>
      <w:r w:rsidRPr="002B571F">
        <w:t>Родительские собрания, которые направлены на взаимное общение педагогов и родителей по актуальным проблемам художественно- эстетического развития детей, расширение педагогического кругозора родителей</w:t>
      </w:r>
    </w:p>
    <w:p w:rsidR="00AD54AC" w:rsidRPr="002B571F" w:rsidRDefault="002B571F" w:rsidP="00E420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B571F">
        <w:rPr>
          <w:color w:val="2B2B2B"/>
        </w:rPr>
        <w:t xml:space="preserve">Традиционными в ДОУ стали  </w:t>
      </w:r>
      <w:r w:rsidR="000251FC" w:rsidRPr="002B571F">
        <w:t>дни открытых дверей, когда родители имеют возможность не только посетить любые занятия и режимные моменты в детском саду, но и принять активное в них участие;</w:t>
      </w:r>
    </w:p>
    <w:p w:rsidR="00F263F3" w:rsidRPr="002B571F" w:rsidRDefault="00F263F3" w:rsidP="00E420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B2B2B"/>
        </w:rPr>
      </w:pPr>
      <w:r w:rsidRPr="002B571F">
        <w:rPr>
          <w:color w:val="2B2B2B"/>
        </w:rPr>
        <w:t>Немаловажную роль в повышении уровня в педагогической культуре родителей и семейного воспитания детей сыграли наглядно – информационные формы работы. Ответы на интересующие вопросы родители могли найти в папках – передвижк</w:t>
      </w:r>
      <w:r w:rsidR="004E08E2" w:rsidRPr="002B571F">
        <w:rPr>
          <w:color w:val="2B2B2B"/>
        </w:rPr>
        <w:t xml:space="preserve">ах: «Нетрадиционное рисование в детском саду», «Развиваем музыкальную культуру ребенка» и др. </w:t>
      </w:r>
      <w:r w:rsidRPr="002B571F">
        <w:rPr>
          <w:color w:val="2B2B2B"/>
        </w:rPr>
        <w:t>В с</w:t>
      </w:r>
      <w:r w:rsidR="00DE31D3">
        <w:rPr>
          <w:color w:val="2B2B2B"/>
        </w:rPr>
        <w:t>одержании папок</w:t>
      </w:r>
      <w:r w:rsidRPr="002B571F">
        <w:rPr>
          <w:color w:val="2B2B2B"/>
        </w:rPr>
        <w:t xml:space="preserve"> включала конкретные памятки, рекомендации, советы родителям.</w:t>
      </w:r>
    </w:p>
    <w:p w:rsidR="00C8041D" w:rsidRPr="002B571F" w:rsidRDefault="00C8041D" w:rsidP="00E420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B2B2B"/>
        </w:rPr>
      </w:pPr>
      <w:r w:rsidRPr="002B571F">
        <w:rPr>
          <w:color w:val="2B2B2B"/>
        </w:rPr>
        <w:t>Особое место во взаимодействии с родителями имела организация выставок детского изобразительного творчества. Например: «Падают, падают листья», «Коврик», «Оденем Катю на прогулку».</w:t>
      </w:r>
    </w:p>
    <w:p w:rsidR="002B571F" w:rsidRDefault="00C8041D" w:rsidP="00E420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B2B2B"/>
        </w:rPr>
      </w:pPr>
      <w:r w:rsidRPr="002B571F">
        <w:rPr>
          <w:color w:val="2B2B2B"/>
        </w:rPr>
        <w:t>По откликам родителей наибольший интерес вызвало создание совместных в</w:t>
      </w:r>
      <w:r w:rsidR="002B571F" w:rsidRPr="002B571F">
        <w:rPr>
          <w:color w:val="2B2B2B"/>
        </w:rPr>
        <w:t>ыставок по темам: «Маленькой елочке», «Осенние фантазии</w:t>
      </w:r>
      <w:r w:rsidRPr="002B571F">
        <w:rPr>
          <w:color w:val="2B2B2B"/>
        </w:rPr>
        <w:t>» — это сблизило поколение (родителей и детей), укрепило детско – родительское отношение.</w:t>
      </w:r>
    </w:p>
    <w:p w:rsidR="002B571F" w:rsidRDefault="002B571F" w:rsidP="00E420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B2B2B"/>
        </w:rPr>
      </w:pPr>
      <w:r w:rsidRPr="002B571F">
        <w:rPr>
          <w:color w:val="2B2B2B"/>
        </w:rPr>
        <w:t>Неоценимую роль в художественно-эстетическом воспитании оказывает музейная педагогика, способствующая становлению творческой личности ребенка.</w:t>
      </w:r>
      <w:r w:rsidRPr="002B571F">
        <w:t xml:space="preserve"> </w:t>
      </w:r>
      <w:r w:rsidRPr="002B571F">
        <w:rPr>
          <w:color w:val="2B2B2B"/>
        </w:rPr>
        <w:t>С точки зрения музейной педагогики, подлинная встреча с культурным наследием помогает раскрыть интеллектуальные и творческие способности личности. Для этого в развивающей среде ДОУ,  совместно с родителями создан музей татарского быта, позволяющий приобщать детей к культурному наследию татарского народа.</w:t>
      </w:r>
    </w:p>
    <w:p w:rsidR="002B571F" w:rsidRPr="002B571F" w:rsidRDefault="002B571F" w:rsidP="00E420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B2B2B"/>
        </w:rPr>
      </w:pPr>
      <w:r w:rsidRPr="002B571F">
        <w:lastRenderedPageBreak/>
        <w:t>Одной из форм сотрудничества с семьями воспитанников являются встречи в «Семейном клубе».  Они проводятся с целью сплочения родителей, педагогов и детей. Встречи помогают по-новому раскрыть внутренний мир детей, улучшить эмоциональный контакт между родителями и детьми.</w:t>
      </w:r>
    </w:p>
    <w:p w:rsidR="002B571F" w:rsidRDefault="002B571F" w:rsidP="00E420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B571F">
        <w:t xml:space="preserve">Привлечение родителей  к участию  театральных спектаклях, к изготовлению театральных костюмов, к оформлению прогулочного участка в разное время года, повышать ответственность родителей, совершенствует их педагогические знания.  </w:t>
      </w:r>
    </w:p>
    <w:p w:rsidR="004E08E2" w:rsidRDefault="004E08E2" w:rsidP="00E420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B571F">
        <w:t>Традиционно у нас проводятся музыкальные праздники и развлечения, участниками которых являются родители воспитанников.</w:t>
      </w:r>
    </w:p>
    <w:p w:rsidR="00E42009" w:rsidRDefault="00E42009" w:rsidP="00E420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В заключение необходимо отметить, что преимущества инновационных форм взаимоотношений МБДОУ с семьями воспитанников неоспоримы и многочисленны:</w:t>
      </w:r>
    </w:p>
    <w:p w:rsidR="00E42009" w:rsidRDefault="00E42009" w:rsidP="00E420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– положительный эмоциональный настрой педагогов и родителей на совместную работу по воспитанию детей. Родители уверены в том, что МБДОУ всегда поможет им в решении педагогических проблем и в то же время не навредит, поскольку будут учитываться мнение семьи и предложения по взаимоотношению с ребенком.</w:t>
      </w:r>
    </w:p>
    <w:p w:rsidR="00E42009" w:rsidRDefault="00E42009" w:rsidP="00E420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– учет индивидуальности ребенка. Педагог, постоянно поддерживая контакт с семьей, знает особенности, привычки своего воспитанника и учитывает их при работе. Что, в свою очередь, ведет к повышению эффективности педагогического процесса;</w:t>
      </w:r>
    </w:p>
    <w:p w:rsidR="00E42009" w:rsidRDefault="00E42009" w:rsidP="00E420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– возможность родителям самостоятельно выбирать и формировать уже в дошкольном возрасте то направление в развитии и воспитании ребенка, которое они считают нужным. Таким образом, родители начинают понимать ответственность, которую они несут за воспитание детей;</w:t>
      </w:r>
    </w:p>
    <w:p w:rsidR="00E42009" w:rsidRDefault="00E42009" w:rsidP="00E420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– укрепление внутри семейных связей, что тоже, к сожалению, является проблемным вопросом в педагогике и психологии на протяжении всех времен;</w:t>
      </w:r>
    </w:p>
    <w:p w:rsidR="00E42009" w:rsidRDefault="00E42009" w:rsidP="00E420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– возможность реализации единой программы воспитания и развития ребенка в МБ ДОУ и семье.</w:t>
      </w:r>
    </w:p>
    <w:p w:rsidR="00E42009" w:rsidRPr="002B571F" w:rsidRDefault="00E42009" w:rsidP="00E420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Я убеждена в том, что чем лучше налажено общение между семьей и группой детского сада, тем большую поддержку получит ребенок, тем вероятнее, что его жизнь в детском саду будет полна впечатлениями, любовью и доверием к окружению, а первый социальный опыт будет успешным.</w:t>
      </w:r>
    </w:p>
    <w:p w:rsidR="00C8041D" w:rsidRDefault="00C8041D" w:rsidP="00C8041D">
      <w:pPr>
        <w:jc w:val="both"/>
        <w:rPr>
          <w:rFonts w:ascii="Calibri" w:eastAsia="Times New Roman" w:hAnsi="Calibri" w:cs="Times New Roman"/>
        </w:rPr>
      </w:pPr>
    </w:p>
    <w:sectPr w:rsidR="00C8041D" w:rsidSect="00CB1EE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032" w:rsidRDefault="00160032" w:rsidP="00CB1EEC">
      <w:pPr>
        <w:spacing w:after="0" w:line="240" w:lineRule="auto"/>
      </w:pPr>
      <w:r>
        <w:separator/>
      </w:r>
    </w:p>
  </w:endnote>
  <w:endnote w:type="continuationSeparator" w:id="1">
    <w:p w:rsidR="00160032" w:rsidRDefault="00160032" w:rsidP="00CB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6969"/>
      <w:docPartObj>
        <w:docPartGallery w:val="Page Numbers (Bottom of Page)"/>
        <w:docPartUnique/>
      </w:docPartObj>
    </w:sdtPr>
    <w:sdtContent>
      <w:p w:rsidR="00CB1EEC" w:rsidRDefault="005C5E6B">
        <w:pPr>
          <w:pStyle w:val="a7"/>
          <w:jc w:val="right"/>
        </w:pPr>
        <w:fldSimple w:instr=" PAGE   \* MERGEFORMAT ">
          <w:r w:rsidR="0085686A">
            <w:rPr>
              <w:noProof/>
            </w:rPr>
            <w:t>4</w:t>
          </w:r>
        </w:fldSimple>
      </w:p>
    </w:sdtContent>
  </w:sdt>
  <w:p w:rsidR="00CB1EEC" w:rsidRDefault="00CB1E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032" w:rsidRDefault="00160032" w:rsidP="00CB1EEC">
      <w:pPr>
        <w:spacing w:after="0" w:line="240" w:lineRule="auto"/>
      </w:pPr>
      <w:r>
        <w:separator/>
      </w:r>
    </w:p>
  </w:footnote>
  <w:footnote w:type="continuationSeparator" w:id="1">
    <w:p w:rsidR="00160032" w:rsidRDefault="00160032" w:rsidP="00CB1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7F05"/>
    <w:multiLevelType w:val="hybridMultilevel"/>
    <w:tmpl w:val="49C69E66"/>
    <w:lvl w:ilvl="0" w:tplc="2A3A7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806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527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5EB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688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7E7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41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40D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D4B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6812"/>
    <w:rsid w:val="00011FF1"/>
    <w:rsid w:val="000251FC"/>
    <w:rsid w:val="00160032"/>
    <w:rsid w:val="002B571F"/>
    <w:rsid w:val="004E08E2"/>
    <w:rsid w:val="005C5E6B"/>
    <w:rsid w:val="0085686A"/>
    <w:rsid w:val="00951CBD"/>
    <w:rsid w:val="00AD54AC"/>
    <w:rsid w:val="00BE6B66"/>
    <w:rsid w:val="00C8041D"/>
    <w:rsid w:val="00CB1EEC"/>
    <w:rsid w:val="00CB3AB2"/>
    <w:rsid w:val="00DE31D3"/>
    <w:rsid w:val="00DF2A5C"/>
    <w:rsid w:val="00E42009"/>
    <w:rsid w:val="00F263F3"/>
    <w:rsid w:val="00F8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E08E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B1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1EEC"/>
  </w:style>
  <w:style w:type="paragraph" w:styleId="a7">
    <w:name w:val="footer"/>
    <w:basedOn w:val="a"/>
    <w:link w:val="a8"/>
    <w:uiPriority w:val="99"/>
    <w:unhideWhenUsed/>
    <w:rsid w:val="00CB1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50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2015-11-18T02:45:00Z</dcterms:created>
  <dcterms:modified xsi:type="dcterms:W3CDTF">2021-04-13T09:39:00Z</dcterms:modified>
</cp:coreProperties>
</file>